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62" w:rsidRPr="000A4862" w:rsidRDefault="000A4862" w:rsidP="000A48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8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 о результативности работы педагога-организатора </w:t>
      </w:r>
      <w:r w:rsidR="005C3D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МБУ </w:t>
      </w:r>
      <w:proofErr w:type="gramStart"/>
      <w:r w:rsidR="005C3D31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  <w:r w:rsidR="005C3D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0A4862">
        <w:rPr>
          <w:rFonts w:ascii="Times New Roman" w:eastAsia="Times New Roman" w:hAnsi="Times New Roman" w:cs="Times New Roman"/>
          <w:b/>
          <w:bCs/>
          <w:sz w:val="28"/>
          <w:szCs w:val="28"/>
        </w:rPr>
        <w:t>Дом</w:t>
      </w:r>
      <w:proofErr w:type="gramEnd"/>
      <w:r w:rsidRPr="000A48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детского творчества</w:t>
      </w:r>
      <w:r w:rsidR="005C3D3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Мусаевой Альбины Руслановны</w:t>
      </w:r>
    </w:p>
    <w:p w:rsidR="000A4862" w:rsidRDefault="005C3D31" w:rsidP="000A48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Мусаева А.Р. </w:t>
      </w:r>
      <w:r w:rsidR="00E65B41">
        <w:rPr>
          <w:rFonts w:ascii="Times New Roman" w:eastAsia="Times New Roman" w:hAnsi="Times New Roman" w:cs="Times New Roman"/>
          <w:sz w:val="28"/>
          <w:szCs w:val="28"/>
        </w:rPr>
        <w:t xml:space="preserve">работает педагогом – организатором МБУ </w:t>
      </w:r>
      <w:proofErr w:type="gramStart"/>
      <w:r w:rsidR="00E65B4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E65B4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E65B41">
        <w:rPr>
          <w:rFonts w:ascii="Times New Roman" w:eastAsia="Times New Roman" w:hAnsi="Times New Roman" w:cs="Times New Roman"/>
          <w:sz w:val="28"/>
          <w:szCs w:val="28"/>
        </w:rPr>
        <w:t>Дом</w:t>
      </w:r>
      <w:proofErr w:type="gramEnd"/>
      <w:r w:rsidR="00E65B41">
        <w:rPr>
          <w:rFonts w:ascii="Times New Roman" w:eastAsia="Times New Roman" w:hAnsi="Times New Roman" w:cs="Times New Roman"/>
          <w:sz w:val="28"/>
          <w:szCs w:val="28"/>
        </w:rPr>
        <w:t xml:space="preserve"> детского творчества</w:t>
      </w:r>
    </w:p>
    <w:p w:rsidR="00E65B41" w:rsidRDefault="00E65B41" w:rsidP="00E65B4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Методические материалы - одна из форм выражения результата методической деятельности, способ выражения и распространения методических знаний.  Неотъемлемой частью творческой деятельности Мусаевой А.Р. является разработка следующих методических материалов: дополнительная образовательная программа, сценарии традиционных </w:t>
      </w:r>
      <w:proofErr w:type="spellStart"/>
      <w:r>
        <w:rPr>
          <w:rStyle w:val="c2"/>
          <w:color w:val="000000"/>
          <w:sz w:val="28"/>
          <w:szCs w:val="28"/>
        </w:rPr>
        <w:t>общеучрежденческих</w:t>
      </w:r>
      <w:proofErr w:type="spellEnd"/>
      <w:r>
        <w:rPr>
          <w:rStyle w:val="c2"/>
          <w:color w:val="000000"/>
          <w:sz w:val="28"/>
          <w:szCs w:val="28"/>
        </w:rPr>
        <w:t xml:space="preserve"> мероприятий, сценарии  мероприятий по направлениям кружковых объединений, составление презентаций, выступления на семинарах и конференциях, педсоветах, заседаниях методического объединения педагогов, планы работы, рабочие информационные стенды кружковых объединений.  </w:t>
      </w:r>
    </w:p>
    <w:p w:rsidR="00E9752C" w:rsidRDefault="00E9752C" w:rsidP="00E65B41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Мусаева А.Р., как педагог-организатор </w:t>
      </w:r>
      <w:r w:rsidR="00E65B41">
        <w:rPr>
          <w:rStyle w:val="c2"/>
          <w:color w:val="000000"/>
          <w:sz w:val="28"/>
          <w:szCs w:val="28"/>
        </w:rPr>
        <w:t> </w:t>
      </w:r>
      <w:r w:rsidR="00BE31E5">
        <w:rPr>
          <w:rStyle w:val="c3"/>
          <w:color w:val="000000"/>
          <w:sz w:val="27"/>
          <w:szCs w:val="27"/>
        </w:rPr>
        <w:t>создает</w:t>
      </w:r>
      <w:r w:rsidR="00E65B41">
        <w:rPr>
          <w:rStyle w:val="c3"/>
          <w:color w:val="000000"/>
          <w:sz w:val="27"/>
          <w:szCs w:val="27"/>
        </w:rPr>
        <w:t xml:space="preserve"> с</w:t>
      </w:r>
      <w:r>
        <w:rPr>
          <w:rStyle w:val="c3"/>
          <w:color w:val="000000"/>
          <w:sz w:val="27"/>
          <w:szCs w:val="27"/>
        </w:rPr>
        <w:t>обственные программы творческой</w:t>
      </w:r>
      <w:r w:rsidR="00E65B41">
        <w:rPr>
          <w:rStyle w:val="c3"/>
          <w:color w:val="000000"/>
          <w:sz w:val="27"/>
          <w:szCs w:val="27"/>
        </w:rPr>
        <w:t xml:space="preserve"> деятельности для </w:t>
      </w:r>
      <w:r>
        <w:rPr>
          <w:rStyle w:val="c3"/>
          <w:color w:val="000000"/>
          <w:sz w:val="27"/>
          <w:szCs w:val="27"/>
        </w:rPr>
        <w:t>воспитанников Дома детского творчества</w:t>
      </w:r>
      <w:r w:rsidR="00E65B41">
        <w:rPr>
          <w:rStyle w:val="c3"/>
          <w:color w:val="000000"/>
          <w:sz w:val="27"/>
          <w:szCs w:val="27"/>
        </w:rPr>
        <w:t xml:space="preserve">, творчески применять новые методы, формы и приемы работы с детьми, руководствуясь гуманным принципом «не навреди». Образовательная программа дополнительного образования нашего детского объединения </w:t>
      </w:r>
      <w:r w:rsidR="00E65B41">
        <w:rPr>
          <w:rStyle w:val="c2"/>
          <w:color w:val="000000"/>
          <w:sz w:val="28"/>
          <w:szCs w:val="28"/>
        </w:rPr>
        <w:t xml:space="preserve"> отражающий модель образовательного процесса, а именно его ценностно-целевое обоснование, содержание, организацию, порядок взаимодействия всех его участников и результативность. </w:t>
      </w:r>
    </w:p>
    <w:p w:rsidR="00E65B41" w:rsidRDefault="00E65B41" w:rsidP="00E65B41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Программа социально-педагогической направленности. Срок реализации программы 3 года, </w:t>
      </w:r>
      <w:proofErr w:type="gramStart"/>
      <w:r>
        <w:rPr>
          <w:rStyle w:val="c2"/>
          <w:color w:val="000000"/>
          <w:sz w:val="28"/>
          <w:szCs w:val="28"/>
        </w:rPr>
        <w:t>направлена</w:t>
      </w:r>
      <w:proofErr w:type="gramEnd"/>
      <w:r>
        <w:rPr>
          <w:rStyle w:val="c2"/>
          <w:color w:val="000000"/>
          <w:sz w:val="28"/>
          <w:szCs w:val="28"/>
        </w:rPr>
        <w:t xml:space="preserve"> на детей в возрасте от 6 до 17 лет. Тип программы – </w:t>
      </w:r>
      <w:proofErr w:type="gramStart"/>
      <w:r>
        <w:rPr>
          <w:rStyle w:val="c2"/>
          <w:color w:val="000000"/>
          <w:sz w:val="28"/>
          <w:szCs w:val="28"/>
        </w:rPr>
        <w:t>модифицированная</w:t>
      </w:r>
      <w:proofErr w:type="gramEnd"/>
      <w:r>
        <w:rPr>
          <w:rStyle w:val="c2"/>
          <w:color w:val="000000"/>
          <w:sz w:val="28"/>
          <w:szCs w:val="28"/>
        </w:rPr>
        <w:t xml:space="preserve">, охватывает все направления деятельности детского объединения. </w:t>
      </w:r>
    </w:p>
    <w:p w:rsidR="00E65B41" w:rsidRDefault="00E65B41" w:rsidP="00E65B41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В рамках данной программы каждый воспитанник в зависимости от своих интересов, потребностей, склонностей, организаторских и творческих способностей, может выбрать дело по душе в каком-либо из направлений деятельности. </w:t>
      </w:r>
      <w:proofErr w:type="gramEnd"/>
    </w:p>
    <w:p w:rsidR="00BE31E5" w:rsidRPr="000A4862" w:rsidRDefault="00BE31E5" w:rsidP="00BE31E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A4862"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Эффективность подготовки, организации и проведения массовых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 Ка</w:t>
      </w:r>
      <w:r w:rsidRPr="000A4862">
        <w:rPr>
          <w:rFonts w:ascii="Times New Roman" w:eastAsia="Times New Roman" w:hAnsi="Times New Roman" w:cs="Times New Roman"/>
          <w:sz w:val="28"/>
          <w:szCs w:val="28"/>
        </w:rPr>
        <w:t>чество оформленных пакетов документов (план подготовки, положение, сценарий, аналитические материалы о проведении мероприятия). Также можно оценить использование самостоятельно созданного оформления мероприятия (компьютерные презентации, видеоролики, видеозаставки). </w:t>
      </w:r>
    </w:p>
    <w:p w:rsidR="00E65B41" w:rsidRDefault="00E65B41" w:rsidP="00E65B41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Традиционно в </w:t>
      </w:r>
      <w:r w:rsidR="00E9752C">
        <w:rPr>
          <w:rStyle w:val="c2"/>
          <w:color w:val="000000"/>
          <w:sz w:val="28"/>
          <w:szCs w:val="28"/>
        </w:rPr>
        <w:t>ДДТ</w:t>
      </w:r>
      <w:r>
        <w:rPr>
          <w:rStyle w:val="c2"/>
          <w:color w:val="000000"/>
          <w:sz w:val="28"/>
          <w:szCs w:val="28"/>
        </w:rPr>
        <w:t xml:space="preserve"> проводятся следующие  мероприятия: </w:t>
      </w:r>
      <w:proofErr w:type="gramStart"/>
      <w:r>
        <w:rPr>
          <w:rStyle w:val="c2"/>
          <w:color w:val="000000"/>
          <w:sz w:val="28"/>
          <w:szCs w:val="28"/>
        </w:rPr>
        <w:t>День Знаний, День пожилых людей, День учителя, Праздник Урожая, Осенние балы, День матери, конкурс масте</w:t>
      </w:r>
      <w:r w:rsidR="00E9752C">
        <w:rPr>
          <w:rStyle w:val="c2"/>
          <w:color w:val="000000"/>
          <w:sz w:val="28"/>
          <w:szCs w:val="28"/>
        </w:rPr>
        <w:t>ров и мастериц</w:t>
      </w:r>
      <w:r>
        <w:rPr>
          <w:rStyle w:val="c2"/>
          <w:color w:val="000000"/>
          <w:sz w:val="28"/>
          <w:szCs w:val="28"/>
        </w:rPr>
        <w:t>, декада, посвященная Международному Дню инвалидов, новогодние представления, месячник, посвященный Дню защитника Отечества, Международный женский день 8 Марта, День космонавтики, вахта Памяти, Последний звонок.</w:t>
      </w:r>
      <w:proofErr w:type="gramEnd"/>
    </w:p>
    <w:p w:rsidR="00E65B41" w:rsidRDefault="00E65B41" w:rsidP="00E65B41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линии детского объединения «Творцы добра» запланированы мероприятия по шести основным направлениям: «Земля предков», «В мире </w:t>
      </w:r>
      <w:r>
        <w:rPr>
          <w:rStyle w:val="c2"/>
          <w:color w:val="000000"/>
          <w:sz w:val="28"/>
          <w:szCs w:val="28"/>
        </w:rPr>
        <w:lastRenderedPageBreak/>
        <w:t>прекрасного», «Зеленый мир», «Милосердие», «Я и моё здоровье», «Идём дорогою добра».</w:t>
      </w:r>
    </w:p>
    <w:p w:rsidR="000A4862" w:rsidRPr="000A4862" w:rsidRDefault="00BE31E5" w:rsidP="006A344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E31E5">
        <w:rPr>
          <w:rFonts w:ascii="Times New Roman" w:eastAsia="Times New Roman" w:hAnsi="Times New Roman" w:cs="Times New Roman"/>
          <w:sz w:val="28"/>
          <w:szCs w:val="28"/>
        </w:rPr>
        <w:t>Мусаева А.Р. вместе с воспитанниками участву</w:t>
      </w:r>
      <w:r w:rsidR="000A4862" w:rsidRPr="00BE31E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E31E5">
        <w:rPr>
          <w:rFonts w:ascii="Times New Roman" w:eastAsia="Times New Roman" w:hAnsi="Times New Roman" w:cs="Times New Roman"/>
          <w:sz w:val="28"/>
          <w:szCs w:val="28"/>
        </w:rPr>
        <w:t>т в муниципальных и республиканских мероприятиях и занимает призовые места</w:t>
      </w:r>
      <w:r w:rsidR="006A3443">
        <w:rPr>
          <w:rFonts w:ascii="Times New Roman" w:eastAsia="Times New Roman" w:hAnsi="Times New Roman" w:cs="Times New Roman"/>
          <w:sz w:val="28"/>
          <w:szCs w:val="28"/>
        </w:rPr>
        <w:t>. Также принимала  у</w:t>
      </w:r>
      <w:r w:rsidR="000A4862" w:rsidRPr="000A4862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частие в профессиональных конкурсах, смотрах, фестивалях</w:t>
      </w:r>
      <w:r w:rsidR="000A4862" w:rsidRPr="000A48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7D5F" w:rsidRPr="000A4862" w:rsidRDefault="00AE7D5F">
      <w:pPr>
        <w:rPr>
          <w:rFonts w:ascii="Times New Roman" w:hAnsi="Times New Roman" w:cs="Times New Roman"/>
          <w:sz w:val="28"/>
          <w:szCs w:val="28"/>
        </w:rPr>
      </w:pPr>
    </w:p>
    <w:sectPr w:rsidR="00AE7D5F" w:rsidRPr="000A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62EB"/>
    <w:multiLevelType w:val="multilevel"/>
    <w:tmpl w:val="479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72874"/>
    <w:multiLevelType w:val="multilevel"/>
    <w:tmpl w:val="6334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116CD"/>
    <w:multiLevelType w:val="multilevel"/>
    <w:tmpl w:val="B378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5268C"/>
    <w:multiLevelType w:val="multilevel"/>
    <w:tmpl w:val="EF3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0A4862"/>
    <w:rsid w:val="000A4862"/>
    <w:rsid w:val="005C3D31"/>
    <w:rsid w:val="006A3443"/>
    <w:rsid w:val="00AE7D5F"/>
    <w:rsid w:val="00BE31E5"/>
    <w:rsid w:val="00E40DC5"/>
    <w:rsid w:val="00E65B41"/>
    <w:rsid w:val="00E9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4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8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0A4862"/>
    <w:rPr>
      <w:b/>
      <w:bCs/>
    </w:rPr>
  </w:style>
  <w:style w:type="character" w:styleId="a4">
    <w:name w:val="Hyperlink"/>
    <w:basedOn w:val="a0"/>
    <w:uiPriority w:val="99"/>
    <w:semiHidden/>
    <w:unhideWhenUsed/>
    <w:rsid w:val="000A4862"/>
    <w:rPr>
      <w:color w:val="0000FF"/>
      <w:u w:val="single"/>
    </w:rPr>
  </w:style>
  <w:style w:type="paragraph" w:customStyle="1" w:styleId="c5">
    <w:name w:val="c5"/>
    <w:basedOn w:val="a"/>
    <w:rsid w:val="00E6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5B41"/>
  </w:style>
  <w:style w:type="character" w:customStyle="1" w:styleId="c3">
    <w:name w:val="c3"/>
    <w:basedOn w:val="a0"/>
    <w:rsid w:val="00E65B41"/>
  </w:style>
  <w:style w:type="paragraph" w:styleId="a5">
    <w:name w:val="No Spacing"/>
    <w:uiPriority w:val="1"/>
    <w:qFormat/>
    <w:rsid w:val="00BE31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2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78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6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8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82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60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57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2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Prestizh</dc:creator>
  <cp:keywords/>
  <dc:description/>
  <cp:lastModifiedBy>Prestizh</cp:lastModifiedBy>
  <cp:revision>3</cp:revision>
  <dcterms:created xsi:type="dcterms:W3CDTF">2026-03-12T08:55:00Z</dcterms:created>
  <dcterms:modified xsi:type="dcterms:W3CDTF">2026-03-12T10:17:00Z</dcterms:modified>
</cp:coreProperties>
</file>