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C9" w:rsidRPr="00FD78FC" w:rsidRDefault="00D823C9" w:rsidP="00FD78FC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 w:rsidR="00B740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«Фольклор</w:t>
      </w:r>
      <w:r w:rsid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823C9" w:rsidRPr="00FD78FC" w:rsidRDefault="00B740DF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Хизириевна</w:t>
      </w:r>
      <w:proofErr w:type="spellEnd"/>
      <w:r w:rsidR="00A335E1">
        <w:rPr>
          <w:rFonts w:ascii="Times New Roman" w:hAnsi="Times New Roman" w:cs="Times New Roman"/>
          <w:sz w:val="28"/>
          <w:szCs w:val="28"/>
          <w:lang w:eastAsia="ru-RU"/>
        </w:rPr>
        <w:t>, 1976</w:t>
      </w:r>
      <w:bookmarkStart w:id="0" w:name="_GoBack"/>
      <w:bookmarkEnd w:id="0"/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рождения, работает педагогом дополнительного образования МБУ ДО «Дом детского творчества» МО «Хасавюртовский район» </w:t>
      </w:r>
      <w:r w:rsidR="00830C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30C6A" w:rsidRDefault="00A335E1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Педагогический стаж - 25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 w:rsidR="00FD78FC"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E3E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0C6A">
        <w:rPr>
          <w:rFonts w:ascii="Times New Roman" w:hAnsi="Times New Roman" w:cs="Times New Roman"/>
          <w:sz w:val="28"/>
          <w:szCs w:val="28"/>
          <w:lang w:eastAsia="ru-RU"/>
        </w:rPr>
        <w:t>Образование –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высшее,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окончила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Гудермесское</w:t>
      </w:r>
      <w:proofErr w:type="spellEnd"/>
      <w:r w:rsidRPr="00A335E1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педагогическое училище 1993 г, учитель начальных классов, вос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питатель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ГПД,  </w:t>
      </w:r>
      <w:r w:rsidRPr="00A335E1">
        <w:rPr>
          <w:rFonts w:ascii="Times New Roman" w:hAnsi="Times New Roman" w:cs="Times New Roman"/>
          <w:sz w:val="28"/>
          <w:szCs w:val="28"/>
          <w:lang w:eastAsia="ru-RU"/>
        </w:rPr>
        <w:t>МИПЭ</w:t>
      </w:r>
      <w:proofErr w:type="gramEnd"/>
      <w:r w:rsidRPr="00A335E1">
        <w:rPr>
          <w:rFonts w:ascii="Times New Roman" w:hAnsi="Times New Roman" w:cs="Times New Roman"/>
          <w:sz w:val="28"/>
          <w:szCs w:val="28"/>
          <w:lang w:eastAsia="ru-RU"/>
        </w:rPr>
        <w:t xml:space="preserve"> 2025 г менеджер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Педагог имеет первую квалификационную категорию. Ведет круж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B740DF">
        <w:rPr>
          <w:rFonts w:ascii="Times New Roman" w:hAnsi="Times New Roman" w:cs="Times New Roman"/>
          <w:sz w:val="28"/>
          <w:szCs w:val="28"/>
          <w:lang w:eastAsia="ru-RU"/>
        </w:rPr>
        <w:t>овое объединение «Фольклор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Занятия она проводит в соответствии с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программой</w:t>
      </w:r>
      <w:r w:rsidR="00B740DF">
        <w:rPr>
          <w:rFonts w:ascii="Times New Roman" w:hAnsi="Times New Roman" w:cs="Times New Roman"/>
          <w:sz w:val="28"/>
          <w:szCs w:val="28"/>
          <w:lang w:eastAsia="ru-RU"/>
        </w:rPr>
        <w:t xml:space="preserve"> «Фольклор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DC1" w:rsidRPr="00FD78FC" w:rsidRDefault="00B740DF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Хизириевна</w:t>
      </w:r>
      <w:proofErr w:type="spell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участвует в жизни Дома детского творчества. Она участвует в муниципальных и республиканских конкурсах, проводит воспитательные мероприятия в Доме детского творчества. Воспитанники участвовали в выставках декоративно-прикладного творчест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ва разного уровня,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и фестивалях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. Это Новогодний и Зимний и Летний калейдоскопы и другие.</w:t>
      </w:r>
    </w:p>
    <w:p w:rsidR="00E36DC1" w:rsidRPr="00FD78FC" w:rsidRDefault="00B740DF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Хизириевна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своей профессиональной деятельности использует современные образовательные технологии: сотрудничества, развивающего </w:t>
      </w:r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обучения, </w:t>
      </w:r>
      <w:proofErr w:type="spellStart"/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собое внимание уделяет изучению и обобщению проектной методики, которая дает возможность развивать у обучающихся творческие сп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особности.</w:t>
      </w:r>
    </w:p>
    <w:p w:rsidR="00D823C9" w:rsidRPr="00D823C9" w:rsidRDefault="00D823C9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творческих проектов и работ</w:t>
      </w:r>
      <w:r w:rsidR="00D10B28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конце каждого учебного года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Оформляют </w:t>
      </w:r>
      <w:r w:rsidR="00FB0700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выставки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обучающихся. </w:t>
      </w:r>
    </w:p>
    <w:p w:rsidR="00D823C9" w:rsidRPr="00FD78FC" w:rsidRDefault="00D823C9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интереса к народному творчеству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Важными показателями усп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ешности освоения программы это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</w:t>
      </w:r>
      <w:r w:rsidR="00B740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обучающихся к фольклору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участие в меро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приятиях творческой мастерской.</w:t>
      </w:r>
    </w:p>
    <w:p w:rsidR="00D10B28" w:rsidRPr="00FD78FC" w:rsidRDefault="00D10B28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определённый перечень готовых р</w:t>
      </w:r>
      <w:r w:rsidR="00B740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 по фольклору</w:t>
      </w:r>
      <w:r w:rsidR="00FB0700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FB0700" w:rsidRPr="00FD78FC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ее воспитанников демонстрируются на постоянно действующих выставках Дома детского творчества, а также на выставках районного масштаба. </w:t>
      </w:r>
    </w:p>
    <w:p w:rsidR="00FB0700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 следующие профессиональные качества </w:t>
      </w:r>
      <w:proofErr w:type="spellStart"/>
      <w:r w:rsidR="00B740DF">
        <w:rPr>
          <w:rFonts w:ascii="Times New Roman" w:hAnsi="Times New Roman" w:cs="Times New Roman"/>
          <w:sz w:val="28"/>
          <w:szCs w:val="28"/>
          <w:lang w:eastAsia="ru-RU"/>
        </w:rPr>
        <w:t>Исмаилова</w:t>
      </w:r>
      <w:proofErr w:type="spellEnd"/>
      <w:r w:rsidR="00B740DF">
        <w:rPr>
          <w:rFonts w:ascii="Times New Roman" w:hAnsi="Times New Roman" w:cs="Times New Roman"/>
          <w:sz w:val="28"/>
          <w:szCs w:val="28"/>
          <w:lang w:eastAsia="ru-RU"/>
        </w:rPr>
        <w:t xml:space="preserve"> Элла </w:t>
      </w:r>
      <w:proofErr w:type="spellStart"/>
      <w:proofErr w:type="gramStart"/>
      <w:r w:rsidR="00B740DF">
        <w:rPr>
          <w:rFonts w:ascii="Times New Roman" w:hAnsi="Times New Roman" w:cs="Times New Roman"/>
          <w:sz w:val="28"/>
          <w:szCs w:val="28"/>
          <w:lang w:eastAsia="ru-RU"/>
        </w:rPr>
        <w:t>Хизириевна</w:t>
      </w:r>
      <w:proofErr w:type="spellEnd"/>
      <w:r w:rsidR="00B74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безграничную любовь к труду и детям, уважение к своим коллегам, профессиональную самоотверженность, активное сопереживание за достижение общих целей, педагогический такт. Она не останавливается на достигнутых результатах: ей присущ</w:t>
      </w:r>
      <w:r w:rsidR="00830C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постоянный творческий поиск, педагогический и жизненный оптимизм.</w:t>
      </w:r>
    </w:p>
    <w:p w:rsidR="00FD78FC" w:rsidRPr="00D823C9" w:rsidRDefault="00FD78FC" w:rsidP="00D80325">
      <w:pPr>
        <w:spacing w:beforeAutospacing="1"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Методист                                                      А.А. Мусаева</w:t>
      </w:r>
    </w:p>
    <w:sectPr w:rsidR="00FD78FC" w:rsidRPr="00D823C9" w:rsidSect="00FD7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26C"/>
    <w:multiLevelType w:val="multilevel"/>
    <w:tmpl w:val="850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5"/>
    <w:rsid w:val="002E3E33"/>
    <w:rsid w:val="007337CA"/>
    <w:rsid w:val="00735975"/>
    <w:rsid w:val="00830C6A"/>
    <w:rsid w:val="00A335E1"/>
    <w:rsid w:val="00B740DF"/>
    <w:rsid w:val="00D10B28"/>
    <w:rsid w:val="00D80325"/>
    <w:rsid w:val="00D823C9"/>
    <w:rsid w:val="00E36DC1"/>
    <w:rsid w:val="00FB0700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CE05"/>
  <w15:chartTrackingRefBased/>
  <w15:docId w15:val="{112B41D7-C35B-4616-8865-583D7C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2026-03-04T12:11:00Z</dcterms:created>
  <dcterms:modified xsi:type="dcterms:W3CDTF">2026-03-06T06:46:00Z</dcterms:modified>
</cp:coreProperties>
</file>