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17672" w14:textId="45594E47" w:rsidR="00432C83" w:rsidRDefault="0018566C" w:rsidP="0018566C">
      <w:pPr>
        <w:rPr>
          <w:rFonts w:ascii="Times New Roman" w:hAnsi="Times New Roman" w:cs="Times New Roman"/>
          <w:sz w:val="28"/>
          <w:szCs w:val="28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результативности дополнительной общеобразовательной программы кружкового объединения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«Буква Цифра»</w:t>
      </w:r>
    </w:p>
    <w:p w14:paraId="6B3CF976" w14:textId="643E995F" w:rsidR="00AB3378" w:rsidRPr="00454D72" w:rsidRDefault="00AB3378" w:rsidP="00AB337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4D72">
        <w:rPr>
          <w:rFonts w:ascii="Times New Roman" w:hAnsi="Times New Roman" w:cs="Times New Roman"/>
          <w:sz w:val="28"/>
          <w:szCs w:val="28"/>
        </w:rPr>
        <w:t>Адильханова</w:t>
      </w:r>
      <w:proofErr w:type="spellEnd"/>
      <w:r w:rsidRPr="00454D72">
        <w:rPr>
          <w:rFonts w:ascii="Times New Roman" w:hAnsi="Times New Roman" w:cs="Times New Roman"/>
          <w:sz w:val="28"/>
          <w:szCs w:val="28"/>
        </w:rPr>
        <w:t xml:space="preserve"> Джейран </w:t>
      </w:r>
      <w:proofErr w:type="spellStart"/>
      <w:r w:rsidRPr="00454D72">
        <w:rPr>
          <w:rFonts w:ascii="Times New Roman" w:hAnsi="Times New Roman" w:cs="Times New Roman"/>
          <w:sz w:val="28"/>
          <w:szCs w:val="28"/>
        </w:rPr>
        <w:t>Ибадуллаевна</w:t>
      </w:r>
      <w:proofErr w:type="spellEnd"/>
      <w:r w:rsidRPr="00454D72">
        <w:rPr>
          <w:rFonts w:ascii="Times New Roman" w:hAnsi="Times New Roman" w:cs="Times New Roman"/>
          <w:sz w:val="28"/>
          <w:szCs w:val="28"/>
        </w:rPr>
        <w:t>, 1981 года рождения, работает педагогом дополнительного образования МБУ ДО «Дом детского творче</w:t>
      </w:r>
      <w:r w:rsidR="00015E5F">
        <w:rPr>
          <w:rFonts w:ascii="Times New Roman" w:hAnsi="Times New Roman" w:cs="Times New Roman"/>
          <w:sz w:val="28"/>
          <w:szCs w:val="28"/>
        </w:rPr>
        <w:t>ства» МО «Хасавюртовский район»</w:t>
      </w:r>
      <w:r w:rsidRPr="00454D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54D72">
        <w:rPr>
          <w:rFonts w:ascii="Times New Roman" w:hAnsi="Times New Roman" w:cs="Times New Roman"/>
          <w:sz w:val="28"/>
          <w:szCs w:val="28"/>
        </w:rPr>
        <w:t xml:space="preserve">с </w:t>
      </w:r>
      <w:r w:rsidR="00454D72" w:rsidRPr="00454D72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454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20</w:t>
      </w:r>
      <w:r w:rsidR="00454D72" w:rsidRPr="00454D7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54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54D7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D3B1E27" w14:textId="3CC398CC" w:rsidR="00AB3378" w:rsidRPr="00454D72" w:rsidRDefault="00AB3378" w:rsidP="00AB3378">
      <w:pPr>
        <w:ind w:right="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D72">
        <w:rPr>
          <w:rFonts w:ascii="Times New Roman" w:hAnsi="Times New Roman" w:cs="Times New Roman"/>
          <w:sz w:val="28"/>
          <w:szCs w:val="28"/>
        </w:rPr>
        <w:t xml:space="preserve">Педагогический стаж -16 лет </w:t>
      </w:r>
    </w:p>
    <w:p w14:paraId="0000826F" w14:textId="3B9B72D8" w:rsidR="00AB3378" w:rsidRPr="00454D72" w:rsidRDefault="00AB3378" w:rsidP="00AB3378">
      <w:pPr>
        <w:ind w:right="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D72">
        <w:rPr>
          <w:rFonts w:ascii="Times New Roman" w:hAnsi="Times New Roman" w:cs="Times New Roman"/>
          <w:sz w:val="28"/>
          <w:szCs w:val="28"/>
        </w:rPr>
        <w:t xml:space="preserve">Образование – высшее, окончила Дагестанский государственный педагогический университет в 2015 году </w:t>
      </w:r>
    </w:p>
    <w:p w14:paraId="2E987BA5" w14:textId="3CDEA4E1" w:rsidR="00AB3378" w:rsidRPr="00454D72" w:rsidRDefault="00AB3378" w:rsidP="00AB3378">
      <w:pPr>
        <w:ind w:right="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D72">
        <w:rPr>
          <w:rFonts w:ascii="Times New Roman" w:hAnsi="Times New Roman" w:cs="Times New Roman"/>
          <w:sz w:val="28"/>
          <w:szCs w:val="28"/>
        </w:rPr>
        <w:t>Педагог имеет первую квалифик</w:t>
      </w:r>
      <w:r w:rsidR="00015E5F">
        <w:rPr>
          <w:rFonts w:ascii="Times New Roman" w:hAnsi="Times New Roman" w:cs="Times New Roman"/>
          <w:sz w:val="28"/>
          <w:szCs w:val="28"/>
        </w:rPr>
        <w:t>ационную категорию. Ведет кружковое объединение</w:t>
      </w:r>
      <w:r w:rsidRPr="00454D72">
        <w:rPr>
          <w:rFonts w:ascii="Times New Roman" w:hAnsi="Times New Roman" w:cs="Times New Roman"/>
          <w:sz w:val="28"/>
          <w:szCs w:val="28"/>
        </w:rPr>
        <w:t xml:space="preserve"> </w:t>
      </w:r>
      <w:r w:rsidR="00015E5F">
        <w:rPr>
          <w:rFonts w:ascii="Times New Roman" w:hAnsi="Times New Roman" w:cs="Times New Roman"/>
          <w:sz w:val="28"/>
          <w:szCs w:val="28"/>
        </w:rPr>
        <w:t>«Ш</w:t>
      </w:r>
      <w:r w:rsidRPr="00454D72">
        <w:rPr>
          <w:rFonts w:ascii="Times New Roman" w:hAnsi="Times New Roman" w:cs="Times New Roman"/>
          <w:sz w:val="28"/>
          <w:szCs w:val="28"/>
        </w:rPr>
        <w:t xml:space="preserve">колы раннего развития «Буква-Цифра». Занятия она проводит в соответствии с </w:t>
      </w:r>
      <w:r w:rsidR="0018566C" w:rsidRPr="00454D72">
        <w:rPr>
          <w:rFonts w:ascii="Times New Roman" w:hAnsi="Times New Roman" w:cs="Times New Roman"/>
          <w:sz w:val="28"/>
          <w:szCs w:val="28"/>
        </w:rPr>
        <w:t>программой кружка</w:t>
      </w:r>
      <w:r w:rsidRPr="00454D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1C6D87" w14:textId="0BE11863" w:rsidR="00F81DFB" w:rsidRP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своей педагогической деятельности </w:t>
      </w:r>
      <w:r w:rsidR="0018566C"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18566C"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развития личности каждого ребенка с учетом его интересов и возможностей, способствующих творческому саморазвитию.</w:t>
      </w:r>
    </w:p>
    <w:p w14:paraId="081E5CDA" w14:textId="09C780DB" w:rsidR="00F81DFB" w:rsidRP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Обязательным неизменным элементом </w:t>
      </w:r>
      <w:r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сотрудничество с семьей. Совместная работа дает хорошие результаты и способствует более ответственному отношению взрослых к проведению  </w:t>
      </w:r>
      <w:r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развивающей работы. Принимается любая форма сотрудничества. Беседы с родителями помогают выяснить особенности умственного и психического развития каждого ребенка, в каких условиях воспитывался ребенок, какая речевая среда его окружает, возможности участия родителей в работе с детьми в домашних условиях. Взаимодействие с </w:t>
      </w:r>
      <w:r w:rsidR="0018566C"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носит</w:t>
      </w: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индивидуальный, так </w:t>
      </w:r>
      <w:r w:rsidR="0018566C"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коллективный</w:t>
      </w: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характер. </w:t>
      </w:r>
    </w:p>
    <w:p w14:paraId="0FDCDBD5" w14:textId="0D6F7536" w:rsidR="00F81DFB" w:rsidRP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показателем эффективности педагогической деятельности является удовлетворенность родителей. </w:t>
      </w:r>
    </w:p>
    <w:p w14:paraId="26EA3C8B" w14:textId="7D52EE7C" w:rsidR="00F81DFB" w:rsidRPr="00454D72" w:rsidRDefault="00F81DFB" w:rsidP="00F81DF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анкетирования родителей в апреле 20</w:t>
      </w:r>
      <w:r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информированность и удовлетворенность родителей группы педагогической деятельностью составляет 100%, вовлеченность 100%.</w:t>
      </w:r>
    </w:p>
    <w:p w14:paraId="48D4D26A" w14:textId="2A90FCF8" w:rsidR="007111FF" w:rsidRPr="00454D72" w:rsidRDefault="007111FF" w:rsidP="007111FF">
      <w:pPr>
        <w:spacing w:after="0" w:line="240" w:lineRule="auto"/>
        <w:ind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FF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педагога имеется много раздаточного дидактического материала и литературы, создан банк контрольно-измерительных материалов</w:t>
      </w:r>
      <w:r w:rsidRPr="00454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457AF5" w14:textId="6B7F36BF" w:rsidR="007111FF" w:rsidRPr="00454D72" w:rsidRDefault="007111FF" w:rsidP="007111FF">
      <w:pPr>
        <w:spacing w:after="0" w:line="240" w:lineRule="auto"/>
        <w:ind w:right="9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Джейран </w:t>
      </w:r>
      <w:proofErr w:type="spellStart"/>
      <w:r w:rsidR="0018566C"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Ибадуллаевна</w:t>
      </w:r>
      <w:proofErr w:type="spellEnd"/>
      <w:r w:rsidR="0018566C"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66C"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Pr="00454D72">
        <w:rPr>
          <w:rFonts w:ascii="Times New Roman" w:eastAsia="Calibri" w:hAnsi="Times New Roman" w:cs="Times New Roman"/>
          <w:sz w:val="28"/>
          <w:szCs w:val="28"/>
        </w:rPr>
        <w:t xml:space="preserve"> участвует в жизни Дома творчества и района. Она проводит ежегодно много учрежденческих мероприятий.</w:t>
      </w:r>
    </w:p>
    <w:p w14:paraId="7194185C" w14:textId="488A4BC0" w:rsidR="007111FF" w:rsidRPr="00F81DFB" w:rsidRDefault="007111FF" w:rsidP="00454D7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4D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Адильханова</w:t>
      </w:r>
      <w:proofErr w:type="spellEnd"/>
      <w:r w:rsidRPr="0045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Д.И.</w:t>
      </w:r>
      <w:r w:rsidRPr="0071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профессиональной деятельности использует современные образовательные технологии: сотрудничества, развивающего </w:t>
      </w:r>
      <w:r w:rsidR="0018566C" w:rsidRPr="0071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</w:t>
      </w:r>
      <w:proofErr w:type="spellStart"/>
      <w:r w:rsidR="0018566C" w:rsidRPr="007111F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454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Джейран </w:t>
      </w:r>
      <w:proofErr w:type="spellStart"/>
      <w:r w:rsidR="0018566C"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Ибадуллаевна</w:t>
      </w:r>
      <w:proofErr w:type="spellEnd"/>
      <w:r w:rsidR="0018566C"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66C"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</w:t>
      </w:r>
      <w:r w:rsidRPr="0071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уделяет изучению и обобщению проектной методики, которая дает возможность развивать у обучающихся творческие способности, навыки исследования и самостоятельного поиска знаний. </w:t>
      </w:r>
    </w:p>
    <w:p w14:paraId="63F9A0EF" w14:textId="1E1CF21E" w:rsidR="00F81DFB" w:rsidRPr="00F81DFB" w:rsidRDefault="00F81DFB" w:rsidP="00F81DFB">
      <w:pPr>
        <w:shd w:val="clear" w:color="auto" w:fill="FFFFFF"/>
        <w:spacing w:after="0" w:line="240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практике </w:t>
      </w:r>
      <w:bookmarkStart w:id="0" w:name="_Hlk223522018"/>
      <w:r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Джейран </w:t>
      </w:r>
      <w:bookmarkEnd w:id="0"/>
      <w:proofErr w:type="spellStart"/>
      <w:r w:rsidR="0018566C"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Ибадуллаевна</w:t>
      </w:r>
      <w:proofErr w:type="spellEnd"/>
      <w:r w:rsidR="0018566C"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66C"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</w:t>
      </w:r>
      <w:r w:rsidR="00AB3378"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разнообразных современных образовательных технологий:</w:t>
      </w:r>
    </w:p>
    <w:p w14:paraId="7A9FE423" w14:textId="77777777" w:rsidR="00F81DFB" w:rsidRP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 здоровье сберегающие технологии;</w:t>
      </w:r>
    </w:p>
    <w:p w14:paraId="63000175" w14:textId="77777777" w:rsidR="00F81DFB" w:rsidRP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∙ технологии проектной деятельности;</w:t>
      </w:r>
    </w:p>
    <w:p w14:paraId="1244D154" w14:textId="77777777" w:rsidR="00F81DFB" w:rsidRP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 технология исследовательской деятельности;</w:t>
      </w:r>
    </w:p>
    <w:p w14:paraId="4BBE06BA" w14:textId="1DD01A4D" w:rsidR="00F81DFB" w:rsidRPr="00F81DFB" w:rsidRDefault="00F81DFB" w:rsidP="00AB337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 информационно-коммуникационные технологии;</w:t>
      </w:r>
    </w:p>
    <w:p w14:paraId="413DB5F9" w14:textId="7D7AA21A" w:rsidR="00F81DFB" w:rsidRPr="00454D72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 игровая технология;</w:t>
      </w:r>
    </w:p>
    <w:p w14:paraId="64A9BB4D" w14:textId="19F893D7" w:rsidR="00454D72" w:rsidRPr="00F81DFB" w:rsidRDefault="00454D72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ее воспитанников демонстрируются на постоянно действующих выставках Дома детского творчества, а также на выставках районного масштаба. </w:t>
      </w:r>
    </w:p>
    <w:p w14:paraId="769353CD" w14:textId="726E6F72" w:rsidR="00454D72" w:rsidRPr="00454D72" w:rsidRDefault="00454D72" w:rsidP="00454D72">
      <w:pPr>
        <w:spacing w:after="0" w:line="240" w:lineRule="auto"/>
        <w:ind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 следующие профессиональные качества </w:t>
      </w:r>
      <w:r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Джейран </w:t>
      </w:r>
      <w:proofErr w:type="spellStart"/>
      <w:r w:rsidRPr="0045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Ибадуллаевны</w:t>
      </w:r>
      <w:proofErr w:type="spellEnd"/>
      <w:r w:rsidRPr="00454D72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безграничную любовь к труду и детям, уважение к своим коллегам, профессиональную самоотверженность, активное сопереживание за достижение общих целей, педагогический такт. Она не останавливается на достигнутых результатах: ей присущ постоянный творческий поиск, педагогический и жизненный оптимизм.</w:t>
      </w:r>
    </w:p>
    <w:p w14:paraId="0D02E48C" w14:textId="77777777" w:rsidR="00454D72" w:rsidRPr="00454D72" w:rsidRDefault="00454D72" w:rsidP="00454D72">
      <w:pPr>
        <w:spacing w:after="0" w:line="240" w:lineRule="auto"/>
        <w:ind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D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ее личным качествам можно отнести огромный талант человеколюбия, порядочность, принципиальность, справедливость, толерантность.</w:t>
      </w:r>
    </w:p>
    <w:p w14:paraId="6666F8E6" w14:textId="77777777" w:rsidR="00454D72" w:rsidRPr="00454D72" w:rsidRDefault="00454D72" w:rsidP="00454D72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BD3A6" w14:textId="57813759" w:rsidR="00DD5A98" w:rsidRDefault="0018566C">
      <w:pPr>
        <w:rPr>
          <w:rFonts w:ascii="Times New Roman" w:hAnsi="Times New Roman" w:cs="Times New Roman"/>
          <w:sz w:val="28"/>
          <w:szCs w:val="28"/>
        </w:rPr>
      </w:pPr>
    </w:p>
    <w:p w14:paraId="133531FE" w14:textId="4731A3AC" w:rsidR="0018566C" w:rsidRPr="00454D72" w:rsidRDefault="0018566C" w:rsidP="00185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                                              З.К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</w:p>
    <w:sectPr w:rsidR="0018566C" w:rsidRPr="0045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3E"/>
    <w:rsid w:val="00015E5F"/>
    <w:rsid w:val="0018566C"/>
    <w:rsid w:val="001948FF"/>
    <w:rsid w:val="002971EB"/>
    <w:rsid w:val="00432C83"/>
    <w:rsid w:val="00454D72"/>
    <w:rsid w:val="007111FF"/>
    <w:rsid w:val="009125C7"/>
    <w:rsid w:val="00AB3378"/>
    <w:rsid w:val="00B3693E"/>
    <w:rsid w:val="00DD2976"/>
    <w:rsid w:val="00F8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D357"/>
  <w15:chartTrackingRefBased/>
  <w15:docId w15:val="{4CC37CE4-B1FD-4346-BB44-7160F847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5</cp:revision>
  <cp:lastPrinted>2026-03-04T10:10:00Z</cp:lastPrinted>
  <dcterms:created xsi:type="dcterms:W3CDTF">2026-03-04T09:34:00Z</dcterms:created>
  <dcterms:modified xsi:type="dcterms:W3CDTF">2026-03-05T11:27:00Z</dcterms:modified>
</cp:coreProperties>
</file>