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091" w:rsidRPr="000119ED" w:rsidRDefault="00151CB5" w:rsidP="00F65091">
      <w:pPr>
        <w:jc w:val="center"/>
        <w:rPr>
          <w:rFonts w:ascii="Times New Roman" w:hAnsi="Times New Roman" w:cs="Times New Roman"/>
          <w:sz w:val="24"/>
          <w:szCs w:val="24"/>
        </w:rPr>
      </w:pPr>
      <w:r w:rsidRPr="00151CB5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 </w:t>
      </w:r>
      <w:r w:rsidR="00F65091" w:rsidRPr="000119E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3768111" wp14:editId="34423275">
            <wp:extent cx="931545" cy="828040"/>
            <wp:effectExtent l="1905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545" cy="828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5091" w:rsidRPr="000119ED" w:rsidRDefault="00F65091" w:rsidP="00F6509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Республика Дагестан</w:t>
      </w:r>
    </w:p>
    <w:p w:rsidR="00F65091" w:rsidRPr="000119ED" w:rsidRDefault="00F65091" w:rsidP="00F6509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 xml:space="preserve">Муниципальное казённое учреждение дополнительного образования </w:t>
      </w:r>
    </w:p>
    <w:p w:rsidR="00F65091" w:rsidRPr="000119ED" w:rsidRDefault="00F65091" w:rsidP="00F6509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b/>
          <w:sz w:val="24"/>
          <w:szCs w:val="24"/>
        </w:rPr>
        <w:t>«Дом детского творчества»</w:t>
      </w:r>
      <w:r w:rsidRPr="000119ED">
        <w:rPr>
          <w:rFonts w:ascii="Times New Roman" w:hAnsi="Times New Roman" w:cs="Times New Roman"/>
          <w:sz w:val="24"/>
          <w:szCs w:val="24"/>
        </w:rPr>
        <w:t xml:space="preserve"> МО «Хасавюртовский район»</w:t>
      </w:r>
    </w:p>
    <w:p w:rsidR="00F65091" w:rsidRPr="000119ED" w:rsidRDefault="00F65091" w:rsidP="00F65091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83"/>
        <w:gridCol w:w="4672"/>
      </w:tblGrid>
      <w:tr w:rsidR="00F65091" w:rsidRPr="00B40212" w:rsidTr="00A9034D">
        <w:trPr>
          <w:jc w:val="center"/>
        </w:trPr>
        <w:tc>
          <w:tcPr>
            <w:tcW w:w="4683" w:type="dxa"/>
          </w:tcPr>
          <w:p w:rsidR="00F65091" w:rsidRPr="00B40212" w:rsidRDefault="00F65091" w:rsidP="00A9034D">
            <w:pPr>
              <w:pStyle w:val="a6"/>
              <w:rPr>
                <w:rFonts w:eastAsia="Times New Roman"/>
                <w:b/>
              </w:rPr>
            </w:pPr>
          </w:p>
          <w:p w:rsidR="00F65091" w:rsidRPr="00B40212" w:rsidRDefault="00F65091" w:rsidP="00A9034D">
            <w:pPr>
              <w:pStyle w:val="a6"/>
              <w:rPr>
                <w:rFonts w:eastAsia="Times New Roman"/>
                <w:b/>
              </w:rPr>
            </w:pPr>
            <w:r w:rsidRPr="00B40212">
              <w:rPr>
                <w:rFonts w:eastAsia="Times New Roman"/>
                <w:b/>
              </w:rPr>
              <w:t>Принята на заседании</w:t>
            </w:r>
            <w:r>
              <w:rPr>
                <w:rFonts w:eastAsia="Times New Roman"/>
                <w:b/>
              </w:rPr>
              <w:t xml:space="preserve">                  </w:t>
            </w:r>
          </w:p>
          <w:p w:rsidR="00F65091" w:rsidRPr="00B40212" w:rsidRDefault="00F65091" w:rsidP="00A9034D">
            <w:pPr>
              <w:pStyle w:val="a6"/>
              <w:rPr>
                <w:rFonts w:eastAsia="Times New Roman"/>
                <w:b/>
              </w:rPr>
            </w:pPr>
            <w:r w:rsidRPr="00B40212">
              <w:rPr>
                <w:rFonts w:eastAsia="Times New Roman"/>
                <w:b/>
              </w:rPr>
              <w:t>методического (педагогического) совета</w:t>
            </w:r>
          </w:p>
          <w:p w:rsidR="00F65091" w:rsidRPr="00B40212" w:rsidRDefault="00F65091" w:rsidP="00A9034D">
            <w:pPr>
              <w:pStyle w:val="a6"/>
              <w:rPr>
                <w:rFonts w:eastAsia="Times New Roman"/>
                <w:b/>
              </w:rPr>
            </w:pPr>
            <w:r w:rsidRPr="00B40212">
              <w:rPr>
                <w:rFonts w:eastAsia="Times New Roman"/>
                <w:b/>
              </w:rPr>
              <w:t>Протокол № ___</w:t>
            </w:r>
          </w:p>
          <w:p w:rsidR="00F65091" w:rsidRPr="00B40212" w:rsidRDefault="00F65091" w:rsidP="00A9034D">
            <w:pPr>
              <w:pStyle w:val="a6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от «____» ________ 2024</w:t>
            </w:r>
            <w:r w:rsidRPr="00B40212">
              <w:rPr>
                <w:rFonts w:eastAsia="Times New Roman"/>
                <w:b/>
              </w:rPr>
              <w:t xml:space="preserve">  года</w:t>
            </w:r>
          </w:p>
        </w:tc>
        <w:tc>
          <w:tcPr>
            <w:tcW w:w="4672" w:type="dxa"/>
          </w:tcPr>
          <w:p w:rsidR="00F65091" w:rsidRPr="00B40212" w:rsidRDefault="00F65091" w:rsidP="00A9034D">
            <w:pPr>
              <w:pStyle w:val="a6"/>
              <w:jc w:val="right"/>
              <w:rPr>
                <w:b/>
              </w:rPr>
            </w:pPr>
            <w:r w:rsidRPr="00B40212">
              <w:rPr>
                <w:b/>
              </w:rPr>
              <w:t>«Утверждаю»</w:t>
            </w:r>
          </w:p>
          <w:p w:rsidR="00F65091" w:rsidRPr="00B40212" w:rsidRDefault="00F65091" w:rsidP="00A9034D">
            <w:pPr>
              <w:pStyle w:val="a6"/>
              <w:jc w:val="right"/>
              <w:rPr>
                <w:b/>
              </w:rPr>
            </w:pPr>
            <w:r w:rsidRPr="00B40212">
              <w:rPr>
                <w:b/>
              </w:rPr>
              <w:t>Директор МКУ ДО ДДТ</w:t>
            </w:r>
          </w:p>
          <w:p w:rsidR="00F65091" w:rsidRPr="00B40212" w:rsidRDefault="00F65091" w:rsidP="00A9034D">
            <w:pPr>
              <w:pStyle w:val="a6"/>
              <w:jc w:val="right"/>
              <w:rPr>
                <w:b/>
              </w:rPr>
            </w:pPr>
            <w:r>
              <w:rPr>
                <w:b/>
              </w:rPr>
              <w:t>_________/</w:t>
            </w:r>
            <w:proofErr w:type="spellStart"/>
            <w:r>
              <w:rPr>
                <w:b/>
              </w:rPr>
              <w:t>Гусенаджиева</w:t>
            </w:r>
            <w:proofErr w:type="spellEnd"/>
            <w:r>
              <w:rPr>
                <w:b/>
              </w:rPr>
              <w:t xml:space="preserve"> С.М.</w:t>
            </w:r>
          </w:p>
          <w:p w:rsidR="00F65091" w:rsidRPr="00B40212" w:rsidRDefault="00F65091" w:rsidP="00A9034D">
            <w:pPr>
              <w:pStyle w:val="a6"/>
              <w:jc w:val="right"/>
              <w:rPr>
                <w:b/>
              </w:rPr>
            </w:pPr>
            <w:r w:rsidRPr="00B40212">
              <w:rPr>
                <w:b/>
              </w:rPr>
              <w:t>Приказ № ____</w:t>
            </w:r>
          </w:p>
          <w:p w:rsidR="00F65091" w:rsidRPr="00B40212" w:rsidRDefault="00F65091" w:rsidP="00A9034D">
            <w:pPr>
              <w:pStyle w:val="a6"/>
              <w:jc w:val="right"/>
              <w:rPr>
                <w:b/>
              </w:rPr>
            </w:pPr>
            <w:r>
              <w:rPr>
                <w:b/>
              </w:rPr>
              <w:t>от «____» _________ 2024</w:t>
            </w:r>
            <w:r w:rsidRPr="00B40212">
              <w:rPr>
                <w:b/>
              </w:rPr>
              <w:t xml:space="preserve">  года</w:t>
            </w:r>
          </w:p>
        </w:tc>
      </w:tr>
    </w:tbl>
    <w:p w:rsidR="00F65091" w:rsidRPr="000119ED" w:rsidRDefault="00F65091" w:rsidP="00F65091">
      <w:pPr>
        <w:rPr>
          <w:rFonts w:ascii="Times New Roman" w:hAnsi="Times New Roman" w:cs="Times New Roman"/>
          <w:sz w:val="24"/>
          <w:szCs w:val="24"/>
        </w:rPr>
      </w:pPr>
    </w:p>
    <w:p w:rsidR="00F65091" w:rsidRPr="000119ED" w:rsidRDefault="00F65091" w:rsidP="00F65091">
      <w:pPr>
        <w:rPr>
          <w:rFonts w:ascii="Times New Roman" w:hAnsi="Times New Roman" w:cs="Times New Roman"/>
          <w:sz w:val="24"/>
          <w:szCs w:val="24"/>
        </w:rPr>
      </w:pPr>
    </w:p>
    <w:p w:rsidR="00F65091" w:rsidRDefault="00F65091" w:rsidP="00F65091">
      <w:pPr>
        <w:rPr>
          <w:rFonts w:ascii="Times New Roman" w:hAnsi="Times New Roman" w:cs="Times New Roman"/>
          <w:sz w:val="24"/>
          <w:szCs w:val="24"/>
        </w:rPr>
      </w:pPr>
    </w:p>
    <w:p w:rsidR="00F65091" w:rsidRDefault="00F65091" w:rsidP="00F65091">
      <w:pPr>
        <w:rPr>
          <w:rFonts w:ascii="Times New Roman" w:hAnsi="Times New Roman" w:cs="Times New Roman"/>
          <w:sz w:val="24"/>
          <w:szCs w:val="24"/>
        </w:rPr>
      </w:pPr>
    </w:p>
    <w:p w:rsidR="00F65091" w:rsidRPr="000119ED" w:rsidRDefault="00F65091" w:rsidP="00F65091">
      <w:pPr>
        <w:rPr>
          <w:rFonts w:ascii="Times New Roman" w:hAnsi="Times New Roman" w:cs="Times New Roman"/>
          <w:sz w:val="24"/>
          <w:szCs w:val="24"/>
        </w:rPr>
      </w:pPr>
    </w:p>
    <w:p w:rsidR="00F65091" w:rsidRPr="000119ED" w:rsidRDefault="00F65091" w:rsidP="00F65091">
      <w:pPr>
        <w:tabs>
          <w:tab w:val="left" w:pos="3926"/>
        </w:tabs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Дополнительная общеразвивающая</w:t>
      </w:r>
      <w:r w:rsidRPr="000119ED">
        <w:rPr>
          <w:rFonts w:ascii="Times New Roman" w:hAnsi="Times New Roman" w:cs="Times New Roman"/>
          <w:b/>
          <w:i/>
          <w:sz w:val="24"/>
          <w:szCs w:val="24"/>
        </w:rPr>
        <w:t xml:space="preserve"> программа кружкового объединения</w:t>
      </w:r>
    </w:p>
    <w:p w:rsidR="00F65091" w:rsidRPr="000119ED" w:rsidRDefault="00F65091" w:rsidP="00F65091">
      <w:pPr>
        <w:tabs>
          <w:tab w:val="left" w:pos="3926"/>
        </w:tabs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119ED">
        <w:rPr>
          <w:rFonts w:ascii="Times New Roman" w:hAnsi="Times New Roman" w:cs="Times New Roman"/>
          <w:b/>
          <w:i/>
          <w:sz w:val="24"/>
          <w:szCs w:val="24"/>
        </w:rPr>
        <w:t>«Школа раннего развития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- Вышивка</w:t>
      </w:r>
      <w:r w:rsidRPr="000119ED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F65091" w:rsidRPr="000119ED" w:rsidRDefault="00F65091" w:rsidP="00F65091">
      <w:pPr>
        <w:tabs>
          <w:tab w:val="left" w:pos="3926"/>
        </w:tabs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119ED">
        <w:rPr>
          <w:rFonts w:ascii="Times New Roman" w:hAnsi="Times New Roman" w:cs="Times New Roman"/>
          <w:i/>
          <w:sz w:val="24"/>
          <w:szCs w:val="24"/>
        </w:rPr>
        <w:t>Срок обучения: 1 год.</w:t>
      </w:r>
    </w:p>
    <w:p w:rsidR="00F65091" w:rsidRPr="000119ED" w:rsidRDefault="00F65091" w:rsidP="00F65091">
      <w:pPr>
        <w:tabs>
          <w:tab w:val="left" w:pos="3926"/>
        </w:tabs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119ED">
        <w:rPr>
          <w:rFonts w:ascii="Times New Roman" w:hAnsi="Times New Roman" w:cs="Times New Roman"/>
          <w:i/>
          <w:sz w:val="24"/>
          <w:szCs w:val="24"/>
        </w:rPr>
        <w:t>Программа разработана для детей 5-7 лет.</w:t>
      </w:r>
    </w:p>
    <w:p w:rsidR="00F65091" w:rsidRPr="000119ED" w:rsidRDefault="00F65091" w:rsidP="00F65091">
      <w:pPr>
        <w:tabs>
          <w:tab w:val="left" w:pos="3926"/>
        </w:tabs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119ED">
        <w:rPr>
          <w:rFonts w:ascii="Times New Roman" w:hAnsi="Times New Roman" w:cs="Times New Roman"/>
          <w:i/>
          <w:sz w:val="24"/>
          <w:szCs w:val="24"/>
        </w:rPr>
        <w:t>Педагог дополнительного образования</w:t>
      </w:r>
    </w:p>
    <w:p w:rsidR="00F65091" w:rsidRPr="000119ED" w:rsidRDefault="00F65091" w:rsidP="00F65091">
      <w:pPr>
        <w:tabs>
          <w:tab w:val="left" w:pos="3926"/>
        </w:tabs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Бийсолтанова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 Раиса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Джантемировна</w:t>
      </w:r>
      <w:proofErr w:type="spellEnd"/>
    </w:p>
    <w:p w:rsidR="00F65091" w:rsidRPr="000119ED" w:rsidRDefault="00F65091" w:rsidP="00F65091">
      <w:pPr>
        <w:rPr>
          <w:rFonts w:ascii="Times New Roman" w:hAnsi="Times New Roman" w:cs="Times New Roman"/>
          <w:sz w:val="24"/>
          <w:szCs w:val="24"/>
        </w:rPr>
      </w:pPr>
    </w:p>
    <w:p w:rsidR="00F65091" w:rsidRPr="000119ED" w:rsidRDefault="00F65091" w:rsidP="00F65091">
      <w:pPr>
        <w:rPr>
          <w:rFonts w:ascii="Times New Roman" w:hAnsi="Times New Roman" w:cs="Times New Roman"/>
          <w:sz w:val="24"/>
          <w:szCs w:val="24"/>
        </w:rPr>
      </w:pPr>
    </w:p>
    <w:p w:rsidR="00F65091" w:rsidRDefault="00F65091" w:rsidP="00F65091">
      <w:pPr>
        <w:rPr>
          <w:rFonts w:ascii="Times New Roman" w:hAnsi="Times New Roman" w:cs="Times New Roman"/>
          <w:sz w:val="24"/>
          <w:szCs w:val="24"/>
        </w:rPr>
      </w:pPr>
    </w:p>
    <w:p w:rsidR="00F65091" w:rsidRDefault="00F65091" w:rsidP="00F65091">
      <w:pPr>
        <w:rPr>
          <w:rFonts w:ascii="Times New Roman" w:hAnsi="Times New Roman" w:cs="Times New Roman"/>
          <w:sz w:val="24"/>
          <w:szCs w:val="24"/>
        </w:rPr>
      </w:pPr>
    </w:p>
    <w:p w:rsidR="00F65091" w:rsidRPr="000119ED" w:rsidRDefault="00F65091" w:rsidP="00F65091">
      <w:pPr>
        <w:rPr>
          <w:rFonts w:ascii="Times New Roman" w:hAnsi="Times New Roman" w:cs="Times New Roman"/>
          <w:sz w:val="24"/>
          <w:szCs w:val="24"/>
        </w:rPr>
      </w:pPr>
    </w:p>
    <w:p w:rsidR="00F65091" w:rsidRDefault="00F65091" w:rsidP="00F65091">
      <w:pPr>
        <w:tabs>
          <w:tab w:val="left" w:pos="951"/>
        </w:tabs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ab/>
      </w:r>
    </w:p>
    <w:p w:rsidR="00F65091" w:rsidRDefault="00F65091" w:rsidP="00F65091">
      <w:pPr>
        <w:tabs>
          <w:tab w:val="left" w:pos="951"/>
        </w:tabs>
        <w:rPr>
          <w:rFonts w:ascii="Times New Roman" w:hAnsi="Times New Roman" w:cs="Times New Roman"/>
          <w:sz w:val="24"/>
          <w:szCs w:val="24"/>
        </w:rPr>
      </w:pPr>
    </w:p>
    <w:p w:rsidR="00F65091" w:rsidRDefault="00F65091" w:rsidP="00F65091">
      <w:pPr>
        <w:tabs>
          <w:tab w:val="left" w:pos="951"/>
        </w:tabs>
        <w:rPr>
          <w:rFonts w:ascii="Times New Roman" w:hAnsi="Times New Roman" w:cs="Times New Roman"/>
          <w:sz w:val="24"/>
          <w:szCs w:val="24"/>
        </w:rPr>
      </w:pPr>
    </w:p>
    <w:p w:rsidR="00F65091" w:rsidRDefault="00F65091" w:rsidP="00F65091">
      <w:pPr>
        <w:tabs>
          <w:tab w:val="left" w:pos="951"/>
        </w:tabs>
        <w:rPr>
          <w:rFonts w:ascii="Times New Roman" w:hAnsi="Times New Roman" w:cs="Times New Roman"/>
          <w:sz w:val="24"/>
          <w:szCs w:val="24"/>
        </w:rPr>
      </w:pPr>
    </w:p>
    <w:p w:rsidR="00F65091" w:rsidRPr="000119ED" w:rsidRDefault="00F65091" w:rsidP="00F65091">
      <w:pPr>
        <w:tabs>
          <w:tab w:val="left" w:pos="951"/>
        </w:tabs>
        <w:rPr>
          <w:rFonts w:ascii="Times New Roman" w:hAnsi="Times New Roman" w:cs="Times New Roman"/>
          <w:sz w:val="24"/>
          <w:szCs w:val="24"/>
        </w:rPr>
      </w:pPr>
    </w:p>
    <w:p w:rsidR="00F65091" w:rsidRPr="000119ED" w:rsidRDefault="00F65091" w:rsidP="00F65091">
      <w:pPr>
        <w:rPr>
          <w:rFonts w:ascii="Times New Roman" w:hAnsi="Times New Roman" w:cs="Times New Roman"/>
          <w:sz w:val="24"/>
          <w:szCs w:val="24"/>
        </w:rPr>
      </w:pPr>
    </w:p>
    <w:p w:rsidR="00F65091" w:rsidRPr="000119ED" w:rsidRDefault="00F65091" w:rsidP="00F65091">
      <w:pPr>
        <w:tabs>
          <w:tab w:val="left" w:pos="4226"/>
        </w:tabs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ab/>
      </w:r>
    </w:p>
    <w:p w:rsidR="00F65091" w:rsidRDefault="00F65091" w:rsidP="00F65091">
      <w:pPr>
        <w:tabs>
          <w:tab w:val="left" w:pos="4226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Аксай 2024</w:t>
      </w:r>
      <w:r w:rsidRPr="000119ED">
        <w:rPr>
          <w:rFonts w:ascii="Times New Roman" w:hAnsi="Times New Roman" w:cs="Times New Roman"/>
          <w:sz w:val="24"/>
          <w:szCs w:val="24"/>
        </w:rPr>
        <w:t>г.</w:t>
      </w:r>
    </w:p>
    <w:p w:rsidR="00F65091" w:rsidRDefault="00F65091" w:rsidP="00F65091">
      <w:pPr>
        <w:tabs>
          <w:tab w:val="left" w:pos="4226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151CB5" w:rsidRPr="00151CB5" w:rsidRDefault="00151CB5" w:rsidP="00151CB5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b/>
          <w:bCs/>
          <w:i/>
          <w:iCs/>
          <w:color w:val="212121"/>
          <w:sz w:val="26"/>
          <w:szCs w:val="26"/>
          <w:lang w:eastAsia="ru-RU"/>
        </w:rPr>
        <w:lastRenderedPageBreak/>
        <w:t>Пояснительная записка</w:t>
      </w:r>
    </w:p>
    <w:p w:rsidR="00151CB5" w:rsidRPr="00151CB5" w:rsidRDefault="00151CB5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  <w:t> </w:t>
      </w: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Вышивка — один из самых древних и распространенных видов декоративно-прикладного искусства. Занятие вышивкой вызывает у школьников большой интерес. Занятия объединений при правильной их постановке имеют большое воспитательное значение.</w:t>
      </w:r>
    </w:p>
    <w:p w:rsidR="00151CB5" w:rsidRPr="00151CB5" w:rsidRDefault="00151CB5" w:rsidP="00151CB5">
      <w:pPr>
        <w:shd w:val="clear" w:color="auto" w:fill="FFFFFF"/>
        <w:spacing w:after="0" w:line="240" w:lineRule="auto"/>
        <w:ind w:firstLine="567"/>
        <w:jc w:val="both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b/>
          <w:bCs/>
          <w:i/>
          <w:iCs/>
          <w:color w:val="212121"/>
          <w:sz w:val="26"/>
          <w:szCs w:val="26"/>
          <w:lang w:eastAsia="ru-RU"/>
        </w:rPr>
        <w:t>Программа является</w:t>
      </w:r>
      <w:r w:rsidRPr="00151CB5"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  <w:t> </w:t>
      </w:r>
      <w:r w:rsidRPr="00151CB5">
        <w:rPr>
          <w:rFonts w:ascii="Times New Roman" w:eastAsia="Times New Roman" w:hAnsi="Times New Roman" w:cs="Times New Roman"/>
          <w:b/>
          <w:bCs/>
          <w:i/>
          <w:iCs/>
          <w:color w:val="212121"/>
          <w:sz w:val="26"/>
          <w:szCs w:val="26"/>
          <w:lang w:eastAsia="ru-RU"/>
        </w:rPr>
        <w:t>модифицированной</w:t>
      </w:r>
      <w:r w:rsidRPr="00151CB5"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  <w:t> (</w:t>
      </w:r>
      <w:r w:rsidRPr="00151CB5">
        <w:rPr>
          <w:rFonts w:ascii="Times New Roman" w:eastAsia="Times New Roman" w:hAnsi="Times New Roman" w:cs="Times New Roman"/>
          <w:b/>
          <w:bCs/>
          <w:i/>
          <w:iCs/>
          <w:color w:val="212121"/>
          <w:sz w:val="26"/>
          <w:szCs w:val="26"/>
          <w:lang w:eastAsia="ru-RU"/>
        </w:rPr>
        <w:t>адаптированной)</w:t>
      </w: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. Составлена на основе программы С. Э. Маркуцкой «Художественная вышивка» (Москва «Дрофа» 2002) и даёт возможность реализовать свои силы.</w:t>
      </w:r>
    </w:p>
    <w:p w:rsidR="00151CB5" w:rsidRPr="00151CB5" w:rsidRDefault="00151CB5" w:rsidP="00151CB5">
      <w:pPr>
        <w:shd w:val="clear" w:color="auto" w:fill="FFFFFF"/>
        <w:spacing w:after="0" w:line="240" w:lineRule="auto"/>
        <w:ind w:firstLine="708"/>
        <w:jc w:val="both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Занятия учащихся в рамках данной программы носит творческий характер, т. е. способствуют приобретению и активному использованию знаний, формированию культуры, как отдельного человека, так и общества в целом.</w:t>
      </w:r>
    </w:p>
    <w:p w:rsidR="00151CB5" w:rsidRPr="00151CB5" w:rsidRDefault="00151CB5" w:rsidP="00151CB5">
      <w:pPr>
        <w:shd w:val="clear" w:color="auto" w:fill="FFFFFF"/>
        <w:spacing w:after="0" w:line="240" w:lineRule="auto"/>
        <w:ind w:firstLine="708"/>
        <w:jc w:val="both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Воспитанники </w:t>
      </w: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последовательно</w:t>
      </w:r>
      <w:proofErr w:type="gramEnd"/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осваивают приёмы и способы работ, учатся выполнять основные виды швов: простейшие, </w:t>
      </w:r>
      <w:proofErr w:type="spellStart"/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гладевые</w:t>
      </w:r>
      <w:proofErr w:type="spellEnd"/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, счётные, </w:t>
      </w:r>
      <w:proofErr w:type="spellStart"/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строчевые</w:t>
      </w:r>
      <w:proofErr w:type="spellEnd"/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. В зависимости от совершенствования умений и навыков, учащиеся переходят к освоению более сложных технических приёмов вышивки. От занятия к занятию у них накапливаются сведения о видах вышивки, её </w:t>
      </w:r>
      <w:r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применении, выполнении. </w:t>
      </w:r>
      <w:proofErr w:type="gramStart"/>
      <w:r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Воспитанники </w:t>
      </w: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приобретают</w:t>
      </w:r>
      <w:proofErr w:type="gramEnd"/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навыки по вышиванию, работают с выдумкой, фантазией. Своими руками создают чудесные вещи для себя, для своего дома и своих близких.</w:t>
      </w:r>
    </w:p>
    <w:p w:rsidR="00151CB5" w:rsidRPr="00151CB5" w:rsidRDefault="00151CB5" w:rsidP="00151CB5">
      <w:pPr>
        <w:shd w:val="clear" w:color="auto" w:fill="FFFFFF"/>
        <w:spacing w:after="0" w:line="240" w:lineRule="auto"/>
        <w:ind w:firstLine="567"/>
        <w:jc w:val="both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b/>
          <w:bCs/>
          <w:i/>
          <w:iCs/>
          <w:color w:val="212121"/>
          <w:sz w:val="26"/>
          <w:szCs w:val="26"/>
          <w:lang w:eastAsia="ru-RU"/>
        </w:rPr>
        <w:t>Программа имеет художественно-эстетическую направленность </w:t>
      </w: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и рассчитана на четыре года. Количество час</w:t>
      </w:r>
      <w:r w:rsidR="000D3BD6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ов первого года обучения – 72.</w:t>
      </w: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Это позволяет </w:t>
      </w:r>
      <w:proofErr w:type="gramStart"/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педагогу  правильно</w:t>
      </w:r>
      <w:proofErr w:type="gramEnd"/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определять методику занятий, распределить время для теоретической и практической работы. Занятия могут проходить со всем коллективом, по подгруппам, индивидуально.</w:t>
      </w:r>
    </w:p>
    <w:p w:rsidR="00151CB5" w:rsidRPr="00151CB5" w:rsidRDefault="00151CB5" w:rsidP="00151CB5">
      <w:pPr>
        <w:shd w:val="clear" w:color="auto" w:fill="FFFFFF"/>
        <w:spacing w:after="0" w:line="240" w:lineRule="auto"/>
        <w:ind w:firstLine="567"/>
        <w:jc w:val="both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Занятия проводятся в четы</w:t>
      </w:r>
      <w:r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рёх группах.</w:t>
      </w:r>
    </w:p>
    <w:p w:rsidR="00151CB5" w:rsidRPr="00151CB5" w:rsidRDefault="000D3BD6" w:rsidP="00151CB5">
      <w:pPr>
        <w:shd w:val="clear" w:color="auto" w:fill="FFFFFF"/>
        <w:spacing w:after="0" w:line="240" w:lineRule="auto"/>
        <w:ind w:firstLine="708"/>
        <w:jc w:val="both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Количественный состав</w:t>
      </w:r>
      <w:r w:rsidR="00151CB5"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участников объединения не более 15 ч</w:t>
      </w:r>
      <w:r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еловек, возраст от 5 до 7</w:t>
      </w:r>
      <w:r w:rsid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лет</w:t>
      </w:r>
    </w:p>
    <w:p w:rsidR="00151CB5" w:rsidRPr="00151CB5" w:rsidRDefault="00151CB5" w:rsidP="00151CB5">
      <w:pPr>
        <w:shd w:val="clear" w:color="auto" w:fill="FFFFFF"/>
        <w:spacing w:after="0" w:line="240" w:lineRule="auto"/>
        <w:ind w:firstLine="708"/>
        <w:jc w:val="both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Основной формой обучения является учебно-практическая деятельность учащихся. Приоритетными методами являются упражнения, учебно-практические работы, мастер-классы. В программе предусмотрено выполнение школьниками творческих или проектных работ. При организации данной деятельности очень важно обращать внимание детей на потребительском назначении создаваемого изделия.</w:t>
      </w:r>
    </w:p>
    <w:p w:rsidR="00151CB5" w:rsidRPr="00151CB5" w:rsidRDefault="00151CB5" w:rsidP="00151CB5">
      <w:pPr>
        <w:shd w:val="clear" w:color="auto" w:fill="FFFFFF"/>
        <w:spacing w:after="0" w:line="240" w:lineRule="auto"/>
        <w:ind w:firstLine="708"/>
        <w:jc w:val="both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Изготовление любого изделия начинается с выполнения эскизов, зарисовок лучших образцов, составления вариантов композиций. Выполнение макетирования предваряется подбором материалов по </w:t>
      </w:r>
      <w:r w:rsidR="000D3BD6"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их технологическим</w:t>
      </w: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свойствам, цвету и фактуре поверхности, выбором художественной отделки изделия. При изготовлении изделий наряду </w:t>
      </w:r>
      <w:r w:rsidR="000D3BD6"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с технологическое большое внимание</w:t>
      </w: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уделяется эстетическим, экологическим требованиям. Учащиеся знакомятся с национальными традициями и особенностями культуры и быта народов России, экономическими требованиями: рациональным расходованием материалов, утилизацией отходов.</w:t>
      </w:r>
    </w:p>
    <w:p w:rsidR="00151CB5" w:rsidRPr="00151CB5" w:rsidRDefault="00151CB5" w:rsidP="00151CB5">
      <w:pPr>
        <w:shd w:val="clear" w:color="auto" w:fill="FFFFFF"/>
        <w:spacing w:after="0" w:line="240" w:lineRule="auto"/>
        <w:ind w:firstLine="708"/>
        <w:jc w:val="both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Широкий набор видов деятельности и материалов для работы позволяет не</w:t>
      </w:r>
      <w:r w:rsidRPr="00151CB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только расширить кругозор учащихся, но и позволяет каждому из них раскрыть свои индивидуальные способности, найти свой материал и свою технику его обработки, что безусловно, окажет благотворное влияние на дальнейшее обучение, будет способствовать осознанному выбору профессии.</w:t>
      </w:r>
    </w:p>
    <w:p w:rsidR="00151CB5" w:rsidRPr="00151CB5" w:rsidRDefault="00151CB5" w:rsidP="00151CB5">
      <w:pPr>
        <w:shd w:val="clear" w:color="auto" w:fill="FFFFFF"/>
        <w:spacing w:after="0" w:line="240" w:lineRule="auto"/>
        <w:ind w:firstLine="708"/>
        <w:jc w:val="both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Основной формой подведения итогов реализации программы являются защиты проектов, которые будут представлены в виде дневников достижений учащихся, школьные и городские выставки работ по декоративно-прикладному искусству, участие в очных и дистанционных конкурсах и фестивалей.</w:t>
      </w:r>
    </w:p>
    <w:p w:rsidR="00151CB5" w:rsidRPr="00151CB5" w:rsidRDefault="00151CB5" w:rsidP="00151CB5">
      <w:pPr>
        <w:shd w:val="clear" w:color="auto" w:fill="FFFFFF"/>
        <w:spacing w:after="0" w:line="240" w:lineRule="auto"/>
        <w:ind w:firstLine="708"/>
        <w:jc w:val="both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b/>
          <w:bCs/>
          <w:i/>
          <w:iCs/>
          <w:color w:val="212121"/>
          <w:sz w:val="26"/>
          <w:szCs w:val="26"/>
          <w:lang w:eastAsia="ru-RU"/>
        </w:rPr>
        <w:lastRenderedPageBreak/>
        <w:t>Методы обучения: </w:t>
      </w: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наглядно - слуховой,</w:t>
      </w:r>
      <w:r w:rsidRPr="00151CB5">
        <w:rPr>
          <w:rFonts w:ascii="Times New Roman" w:eastAsia="Times New Roman" w:hAnsi="Times New Roman" w:cs="Times New Roman"/>
          <w:b/>
          <w:bCs/>
          <w:i/>
          <w:iCs/>
          <w:color w:val="212121"/>
          <w:sz w:val="26"/>
          <w:szCs w:val="26"/>
          <w:lang w:eastAsia="ru-RU"/>
        </w:rPr>
        <w:t> </w:t>
      </w: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наглядно - зрительный,</w:t>
      </w:r>
      <w:r w:rsidRPr="00151CB5">
        <w:rPr>
          <w:rFonts w:ascii="Times New Roman" w:eastAsia="Times New Roman" w:hAnsi="Times New Roman" w:cs="Times New Roman"/>
          <w:b/>
          <w:bCs/>
          <w:i/>
          <w:iCs/>
          <w:color w:val="212121"/>
          <w:sz w:val="26"/>
          <w:szCs w:val="26"/>
          <w:lang w:eastAsia="ru-RU"/>
        </w:rPr>
        <w:t> </w:t>
      </w: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репродуктивный.</w:t>
      </w:r>
    </w:p>
    <w:p w:rsidR="00151CB5" w:rsidRPr="00151CB5" w:rsidRDefault="00151CB5" w:rsidP="00151CB5">
      <w:pPr>
        <w:shd w:val="clear" w:color="auto" w:fill="FFFFFF"/>
        <w:spacing w:after="0" w:line="240" w:lineRule="auto"/>
        <w:ind w:firstLine="708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Каждый раздел программы включает в себя основные теоретические сведения, практические работы. При этом предполагается, что изучение материала программы, связанного с практическими работами, должно предваряться необходимым минимумом теоретических сведений.</w:t>
      </w:r>
    </w:p>
    <w:p w:rsidR="00151CB5" w:rsidRPr="00151CB5" w:rsidRDefault="00151CB5" w:rsidP="00151CB5">
      <w:pPr>
        <w:shd w:val="clear" w:color="auto" w:fill="FFFFFF"/>
        <w:spacing w:after="0" w:line="240" w:lineRule="auto"/>
        <w:ind w:firstLine="708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Программа по обучению учащихся вышивке представляет собой ряд тем, рассматривающих историю возникновения вышивки и её многообразие, развитие технологического процесса, применение вышивки при оформлении интерьера, отделке швейных изделий; основы композиции, </w:t>
      </w:r>
      <w:proofErr w:type="spellStart"/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цветоведения</w:t>
      </w:r>
      <w:proofErr w:type="spellEnd"/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; правила ухода за вышитыми изделиями и др.</w:t>
      </w:r>
    </w:p>
    <w:p w:rsidR="00151CB5" w:rsidRPr="00151CB5" w:rsidRDefault="00151CB5" w:rsidP="00151CB5">
      <w:pPr>
        <w:shd w:val="clear" w:color="auto" w:fill="FFFFFF"/>
        <w:spacing w:after="0" w:line="240" w:lineRule="auto"/>
        <w:ind w:firstLine="708"/>
        <w:jc w:val="both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Подбор изделий, тематика вышивки, орнаменты, техника выполнения могут изменяться в зависимости от возможностей, национальных особенностей, назначения изделий, а также умений и навыков детей.</w:t>
      </w:r>
    </w:p>
    <w:p w:rsidR="00151CB5" w:rsidRPr="00151CB5" w:rsidRDefault="00151CB5" w:rsidP="00151CB5">
      <w:pPr>
        <w:shd w:val="clear" w:color="auto" w:fill="FFFFFF"/>
        <w:spacing w:after="0" w:line="240" w:lineRule="auto"/>
        <w:ind w:firstLine="708"/>
        <w:jc w:val="both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b/>
          <w:bCs/>
          <w:i/>
          <w:iCs/>
          <w:color w:val="212121"/>
          <w:sz w:val="26"/>
          <w:szCs w:val="26"/>
          <w:lang w:eastAsia="ru-RU"/>
        </w:rPr>
        <w:t>Особенность программы</w:t>
      </w: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«Волшебная нить» заключается в следующем:</w:t>
      </w:r>
    </w:p>
    <w:p w:rsidR="00151CB5" w:rsidRPr="00151CB5" w:rsidRDefault="00151CB5" w:rsidP="00151CB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80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В процессе занятий художественным трудом формируются все психические процессы, развиваются художественно-творческие способности и положительно-эмоциональное восприятие окружающего мира.</w:t>
      </w:r>
    </w:p>
    <w:p w:rsidR="00151CB5" w:rsidRPr="00151CB5" w:rsidRDefault="00151CB5" w:rsidP="00151CB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77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Формирование трудовых навыков и умений происходит в едином процессе ознакомления детей с творчеством, культурой и эстетическими ценностями своего народа.</w:t>
      </w:r>
    </w:p>
    <w:p w:rsidR="00151CB5" w:rsidRPr="00151CB5" w:rsidRDefault="00151CB5" w:rsidP="00151CB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77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Для учащихся с яркими творческими способностями предусмотрена дополнительная работа с возможностью продолжения обучения вокальному мастерству по индивидуальной программе;</w:t>
      </w:r>
    </w:p>
    <w:p w:rsidR="00151CB5" w:rsidRPr="00151CB5" w:rsidRDefault="00151CB5" w:rsidP="00151CB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80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Досуговая деятельность способствует приобщению школьников к труду, предоставляет детям свободу выбора, возможность развития комбинаторных умений, выработке индивидуального стиля и темпа деятельности.</w:t>
      </w:r>
    </w:p>
    <w:p w:rsidR="00151CB5" w:rsidRPr="00151CB5" w:rsidRDefault="00151CB5" w:rsidP="00151CB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77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Программа предусматривает обучение не только элементов русской вышивки, </w:t>
      </w:r>
      <w:r w:rsidR="000D3BD6"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но навыков</w:t>
      </w: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вышивки коренных народов крайнего севера.</w:t>
      </w:r>
    </w:p>
    <w:p w:rsidR="00151CB5" w:rsidRPr="00151CB5" w:rsidRDefault="00151CB5" w:rsidP="00151CB5">
      <w:pPr>
        <w:shd w:val="clear" w:color="auto" w:fill="FFFFFF"/>
        <w:spacing w:after="0" w:line="240" w:lineRule="auto"/>
        <w:ind w:firstLine="357"/>
        <w:jc w:val="both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Тематическая направленность программы позволяет наиболее полно реализовать творческий потенциал ребенка, способствует развитию целого комплекса умений, совершенствованию трудовых навыков, помогает реализовать потребность в общении.</w:t>
      </w:r>
    </w:p>
    <w:p w:rsidR="00151CB5" w:rsidRPr="00151CB5" w:rsidRDefault="00151CB5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  <w:t> </w:t>
      </w:r>
      <w:r w:rsidRPr="00151CB5">
        <w:rPr>
          <w:rFonts w:ascii="Times New Roman" w:eastAsia="Times New Roman" w:hAnsi="Times New Roman" w:cs="Times New Roman"/>
          <w:b/>
          <w:bCs/>
          <w:i/>
          <w:iCs/>
          <w:color w:val="212121"/>
          <w:sz w:val="26"/>
          <w:szCs w:val="26"/>
          <w:lang w:eastAsia="ru-RU"/>
        </w:rPr>
        <w:t>Новизна программы</w:t>
      </w: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заключается в том, что она отвечает запросам и требованиям, предъявляемым ФГОС НОО – это формирование творческой, всесторонне-развитой личности, создание условий для реализации тех универсальных учебных действий, которыми должна обладать личность в настоящее время. А также, заключается в том, что поставленная цель обучения реализуется через проектную деятельность, как в группах, так и индивидуально. Решение художественно-конструкторских и технологических задач заложит развитие основ творческой деятельности, пространственного воображения, формирования внутреннего плана действий, что является непременным условием для формирования навыков проектной деятельности.</w:t>
      </w:r>
    </w:p>
    <w:p w:rsidR="00151CB5" w:rsidRPr="00151CB5" w:rsidRDefault="00151CB5" w:rsidP="00151CB5">
      <w:pPr>
        <w:shd w:val="clear" w:color="auto" w:fill="FFFFFF"/>
        <w:spacing w:after="0" w:line="240" w:lineRule="auto"/>
        <w:ind w:firstLine="708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Планируется сотворчество с воспитанниками объединений Художественно-эстетического цикла «Леонардо», театральной студии «Дебют».             </w:t>
      </w:r>
    </w:p>
    <w:p w:rsidR="00151CB5" w:rsidRPr="00151CB5" w:rsidRDefault="00151CB5" w:rsidP="00151CB5">
      <w:pPr>
        <w:shd w:val="clear" w:color="auto" w:fill="FFFFFF"/>
        <w:spacing w:after="0" w:line="240" w:lineRule="auto"/>
        <w:ind w:firstLine="708"/>
        <w:jc w:val="center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b/>
          <w:bCs/>
          <w:i/>
          <w:iCs/>
          <w:color w:val="212121"/>
          <w:sz w:val="26"/>
          <w:szCs w:val="26"/>
          <w:lang w:eastAsia="ru-RU"/>
        </w:rPr>
        <w:t>Актуальность программы</w:t>
      </w:r>
    </w:p>
    <w:p w:rsidR="00151CB5" w:rsidRPr="00151CB5" w:rsidRDefault="00151CB5" w:rsidP="00151CB5">
      <w:pPr>
        <w:shd w:val="clear" w:color="auto" w:fill="FFFFFF"/>
        <w:spacing w:after="0" w:line="240" w:lineRule="auto"/>
        <w:ind w:firstLine="708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lastRenderedPageBreak/>
        <w:t xml:space="preserve">Занятия в кружке вышивания позволяют развивать творческие задатки школьников, мелкую моторику пальцев рук; расширяют кругозор; позволяют учащимся </w:t>
      </w:r>
      <w:proofErr w:type="spellStart"/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самоутверждаться</w:t>
      </w:r>
      <w:proofErr w:type="spellEnd"/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, проявляя индивидуальность, получать результат своего художественного творчества.</w:t>
      </w:r>
    </w:p>
    <w:p w:rsidR="00151CB5" w:rsidRPr="00151CB5" w:rsidRDefault="00151CB5" w:rsidP="00151CB5">
      <w:pPr>
        <w:shd w:val="clear" w:color="auto" w:fill="FFFFFF"/>
        <w:spacing w:after="0" w:line="240" w:lineRule="auto"/>
        <w:ind w:firstLine="708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У детей формируются навыки обращения с инструментами, оборудованием, необходимыми во время занятий вышиванием.</w:t>
      </w:r>
    </w:p>
    <w:p w:rsidR="00151CB5" w:rsidRPr="00151CB5" w:rsidRDefault="00151CB5" w:rsidP="00151CB5">
      <w:pPr>
        <w:shd w:val="clear" w:color="auto" w:fill="FFFFFF"/>
        <w:spacing w:after="0" w:line="240" w:lineRule="auto"/>
        <w:ind w:firstLine="708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Происходит ориентация старших дошкольников на ценность труда в эмоционально-поведенческом аспекте.</w:t>
      </w:r>
    </w:p>
    <w:p w:rsidR="00151CB5" w:rsidRPr="00151CB5" w:rsidRDefault="000D3BD6" w:rsidP="00151CB5">
      <w:pPr>
        <w:shd w:val="clear" w:color="auto" w:fill="FFFFFF"/>
        <w:spacing w:after="0" w:line="240" w:lineRule="auto"/>
        <w:ind w:firstLine="708"/>
        <w:jc w:val="center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b/>
          <w:bCs/>
          <w:i/>
          <w:iCs/>
          <w:color w:val="212121"/>
          <w:sz w:val="26"/>
          <w:szCs w:val="26"/>
          <w:lang w:eastAsia="ru-RU"/>
        </w:rPr>
        <w:t>Цель программы</w:t>
      </w:r>
    </w:p>
    <w:p w:rsidR="00151CB5" w:rsidRPr="00151CB5" w:rsidRDefault="00151CB5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     - отработка элементарных навыков, формирование и закрепление устойчивого интереса к рукоделию;</w:t>
      </w:r>
    </w:p>
    <w:p w:rsidR="00151CB5" w:rsidRPr="00151CB5" w:rsidRDefault="00151CB5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     - развитие творческого воображения и самостоятельности.</w:t>
      </w:r>
    </w:p>
    <w:p w:rsidR="00151CB5" w:rsidRPr="00151CB5" w:rsidRDefault="00151CB5" w:rsidP="00151CB5">
      <w:pPr>
        <w:shd w:val="clear" w:color="auto" w:fill="FFFFFF"/>
        <w:spacing w:after="0" w:line="240" w:lineRule="auto"/>
        <w:ind w:firstLine="708"/>
        <w:jc w:val="center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b/>
          <w:bCs/>
          <w:i/>
          <w:iCs/>
          <w:color w:val="212121"/>
          <w:sz w:val="26"/>
          <w:szCs w:val="26"/>
          <w:lang w:eastAsia="ru-RU"/>
        </w:rPr>
        <w:t>Задачи программы</w:t>
      </w:r>
    </w:p>
    <w:p w:rsidR="00151CB5" w:rsidRPr="00151CB5" w:rsidRDefault="00151CB5" w:rsidP="00151CB5">
      <w:pPr>
        <w:shd w:val="clear" w:color="auto" w:fill="FFFFFF"/>
        <w:spacing w:after="0" w:line="240" w:lineRule="auto"/>
        <w:ind w:firstLine="708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- развивать природные задатки и способности, помогающие достижению успеха в изготовлении вышитых изделий;</w:t>
      </w:r>
    </w:p>
    <w:p w:rsidR="00151CB5" w:rsidRPr="00151CB5" w:rsidRDefault="00151CB5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  <w:t> </w:t>
      </w: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- научить приёмам мастерства;</w:t>
      </w:r>
    </w:p>
    <w:p w:rsidR="00151CB5" w:rsidRPr="00151CB5" w:rsidRDefault="00151CB5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  <w:t> </w:t>
      </w: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- научить слушать, видеть, понимать и анализировать произведения декоративно-прикладного искусства;</w:t>
      </w:r>
    </w:p>
    <w:p w:rsidR="00151CB5" w:rsidRPr="00151CB5" w:rsidRDefault="00151CB5" w:rsidP="00151CB5">
      <w:pPr>
        <w:shd w:val="clear" w:color="auto" w:fill="FFFFFF"/>
        <w:spacing w:after="0" w:line="240" w:lineRule="auto"/>
        <w:ind w:firstLine="708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- научить правильно использовать термины, формулировать определения понятий, используемых в опыте мастеров;</w:t>
      </w:r>
    </w:p>
    <w:p w:rsidR="00151CB5" w:rsidRPr="00151CB5" w:rsidRDefault="00151CB5" w:rsidP="00151CB5">
      <w:pPr>
        <w:shd w:val="clear" w:color="auto" w:fill="FFFFFF"/>
        <w:spacing w:after="0" w:line="240" w:lineRule="auto"/>
        <w:ind w:firstLine="708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- научить создавать и украшать </w:t>
      </w:r>
      <w:r w:rsidR="000D3BD6"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вышивкой изделия</w:t>
      </w: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из текстильных материалов (предметы одежды, интерьера), ухаживать за вышитыми вещами;</w:t>
      </w:r>
    </w:p>
    <w:p w:rsidR="00151CB5" w:rsidRPr="00151CB5" w:rsidRDefault="00151CB5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     </w:t>
      </w:r>
      <w:r w:rsidRPr="00151CB5"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  <w:t> </w:t>
      </w: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- развивать эстетический вкус и творческую индивидуальность учащихся.</w:t>
      </w:r>
    </w:p>
    <w:p w:rsidR="00151CB5" w:rsidRPr="00151CB5" w:rsidRDefault="000D3BD6" w:rsidP="00151CB5">
      <w:pPr>
        <w:shd w:val="clear" w:color="auto" w:fill="FFFFFF"/>
        <w:spacing w:after="0" w:line="240" w:lineRule="auto"/>
        <w:ind w:firstLine="708"/>
        <w:jc w:val="both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b/>
          <w:bCs/>
          <w:i/>
          <w:iCs/>
          <w:color w:val="212121"/>
          <w:sz w:val="26"/>
          <w:szCs w:val="26"/>
          <w:lang w:eastAsia="ru-RU"/>
        </w:rPr>
        <w:t>Концептуальная основа программы</w:t>
      </w:r>
      <w:r w:rsidR="00151CB5" w:rsidRPr="00151CB5">
        <w:rPr>
          <w:rFonts w:ascii="Times New Roman" w:eastAsia="Times New Roman" w:hAnsi="Times New Roman" w:cs="Times New Roman"/>
          <w:b/>
          <w:bCs/>
          <w:i/>
          <w:iCs/>
          <w:color w:val="002060"/>
          <w:sz w:val="26"/>
          <w:szCs w:val="26"/>
          <w:lang w:eastAsia="ru-RU"/>
        </w:rPr>
        <w:t> </w:t>
      </w:r>
      <w:r w:rsidR="00151CB5"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«Волшебная </w:t>
      </w: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нить» разработана в</w:t>
      </w:r>
      <w:r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</w:t>
      </w:r>
      <w:proofErr w:type="gramStart"/>
      <w:r w:rsidR="00151CB5"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соответствии  с</w:t>
      </w:r>
      <w:proofErr w:type="gramEnd"/>
      <w:r w:rsidR="00151CB5"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 Законом  РФ  «Об  образовании», Конвенции ООН о правах ребенка, Концепции развития допо</w:t>
      </w:r>
      <w:r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лнительного образования детей.</w:t>
      </w:r>
      <w:r w:rsidR="00151CB5"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Концепция   </w:t>
      </w:r>
      <w:proofErr w:type="gramStart"/>
      <w:r w:rsidR="00151CB5"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базируется  на</w:t>
      </w:r>
      <w:proofErr w:type="gramEnd"/>
      <w:r w:rsidR="00151CB5"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  идеях   личностно   ориентированного образования,   современных    подходах    к     формированию    творческой индивидуальности школьников, многообразии индивидуальных исполнительских манер и жанровой многоплановости.</w:t>
      </w:r>
    </w:p>
    <w:p w:rsidR="00151CB5" w:rsidRPr="00151CB5" w:rsidRDefault="00151CB5" w:rsidP="00151CB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       В основу разработки программы «Волшебная нить» положены технологии, ориентированные на формирование общекультурных компетенций обучающихся:</w:t>
      </w:r>
    </w:p>
    <w:p w:rsidR="00151CB5" w:rsidRPr="00151CB5" w:rsidRDefault="00151CB5" w:rsidP="00151CB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724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технология развивающего обучения;</w:t>
      </w:r>
    </w:p>
    <w:p w:rsidR="00151CB5" w:rsidRPr="00151CB5" w:rsidRDefault="00151CB5" w:rsidP="00151CB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724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технология индивидуализации обучения;</w:t>
      </w:r>
    </w:p>
    <w:p w:rsidR="00151CB5" w:rsidRPr="00151CB5" w:rsidRDefault="00151CB5" w:rsidP="00151CB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724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личностно-ориентированная технология;</w:t>
      </w:r>
    </w:p>
    <w:p w:rsidR="00151CB5" w:rsidRPr="00151CB5" w:rsidRDefault="00151CB5" w:rsidP="00151CB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724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proofErr w:type="spellStart"/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компетентностного</w:t>
      </w:r>
      <w:proofErr w:type="spellEnd"/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и </w:t>
      </w:r>
      <w:proofErr w:type="spellStart"/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деятельностного</w:t>
      </w:r>
      <w:proofErr w:type="spellEnd"/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подхода.</w:t>
      </w:r>
    </w:p>
    <w:p w:rsidR="00151CB5" w:rsidRPr="00151CB5" w:rsidRDefault="00151CB5" w:rsidP="00151CB5">
      <w:pPr>
        <w:shd w:val="clear" w:color="auto" w:fill="FFFFFF"/>
        <w:spacing w:after="0" w:line="240" w:lineRule="auto"/>
        <w:ind w:firstLine="420"/>
        <w:jc w:val="center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b/>
          <w:bCs/>
          <w:i/>
          <w:iCs/>
          <w:color w:val="212121"/>
          <w:sz w:val="26"/>
          <w:szCs w:val="26"/>
          <w:lang w:eastAsia="ru-RU"/>
        </w:rPr>
        <w:t>Формы и методы контроля</w:t>
      </w:r>
    </w:p>
    <w:p w:rsidR="00151CB5" w:rsidRPr="00151CB5" w:rsidRDefault="00151CB5" w:rsidP="00151CB5">
      <w:pPr>
        <w:shd w:val="clear" w:color="auto" w:fill="FFFFFF"/>
        <w:spacing w:after="0" w:line="240" w:lineRule="auto"/>
        <w:ind w:firstLine="708"/>
        <w:jc w:val="both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Программа предусматривает наблюдение и контроль развития умений и навыков обучаемых.</w:t>
      </w:r>
    </w:p>
    <w:p w:rsidR="00151CB5" w:rsidRPr="00151CB5" w:rsidRDefault="00151CB5" w:rsidP="00151CB5">
      <w:pPr>
        <w:shd w:val="clear" w:color="auto" w:fill="FFFFFF"/>
        <w:spacing w:after="0" w:line="240" w:lineRule="auto"/>
        <w:ind w:firstLine="708"/>
        <w:jc w:val="both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Для проведения контроля по усвоению нового материала учителем регулярно (1раз/месяц) проводятся проверочные работы:</w:t>
      </w:r>
    </w:p>
    <w:p w:rsidR="00151CB5" w:rsidRPr="00151CB5" w:rsidRDefault="00151CB5" w:rsidP="00151CB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- тесты;</w:t>
      </w:r>
    </w:p>
    <w:p w:rsidR="00151CB5" w:rsidRPr="00151CB5" w:rsidRDefault="00151CB5" w:rsidP="00151CB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- кроссворды;</w:t>
      </w:r>
    </w:p>
    <w:p w:rsidR="00151CB5" w:rsidRPr="00151CB5" w:rsidRDefault="00151CB5" w:rsidP="00151CB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- ребусы;</w:t>
      </w:r>
    </w:p>
    <w:p w:rsidR="00151CB5" w:rsidRPr="00151CB5" w:rsidRDefault="00151CB5" w:rsidP="00151CB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- устные опросы;</w:t>
      </w:r>
    </w:p>
    <w:p w:rsidR="00151CB5" w:rsidRPr="00151CB5" w:rsidRDefault="00151CB5" w:rsidP="00151CB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- терминологические диктанты.</w:t>
      </w:r>
    </w:p>
    <w:p w:rsidR="00151CB5" w:rsidRPr="00151CB5" w:rsidRDefault="00151CB5" w:rsidP="00151CB5">
      <w:pPr>
        <w:shd w:val="clear" w:color="auto" w:fill="FFFFFF"/>
        <w:spacing w:after="0" w:line="240" w:lineRule="auto"/>
        <w:ind w:firstLine="708"/>
        <w:jc w:val="both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lastRenderedPageBreak/>
        <w:t xml:space="preserve">В целях отработки первоначальных умений и навыков по отдельным приёмам предусмотрено проводить упражнения </w:t>
      </w:r>
      <w:proofErr w:type="spellStart"/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учебно</w:t>
      </w:r>
      <w:proofErr w:type="spellEnd"/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–тренировочного характера.</w:t>
      </w:r>
    </w:p>
    <w:p w:rsidR="00151CB5" w:rsidRPr="00151CB5" w:rsidRDefault="00151CB5" w:rsidP="00151CB5">
      <w:pPr>
        <w:shd w:val="clear" w:color="auto" w:fill="FFFFFF"/>
        <w:spacing w:after="0" w:line="240" w:lineRule="auto"/>
        <w:ind w:firstLine="708"/>
        <w:jc w:val="both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В конце </w:t>
      </w:r>
      <w:proofErr w:type="gramStart"/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изучения каждого раздела</w:t>
      </w:r>
      <w:proofErr w:type="gramEnd"/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учащиеся выполняют зачётные практические работы. На протяжении всего курса обучения учащиеся ведут альбомы, где оформляют выполненные практические работы.</w:t>
      </w:r>
    </w:p>
    <w:p w:rsidR="00151CB5" w:rsidRPr="00151CB5" w:rsidRDefault="00151CB5" w:rsidP="00151CB5">
      <w:pPr>
        <w:shd w:val="clear" w:color="auto" w:fill="FFFFFF"/>
        <w:spacing w:after="0" w:line="240" w:lineRule="auto"/>
        <w:ind w:firstLine="708"/>
        <w:jc w:val="both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В конце каждого полугодия предусмотрено проведение проверочных работ, по результатам которых определяется степень усвоения каждым учащимся пройденного материала, и намечаются меры устранения отставания отдельных учащихся.</w:t>
      </w:r>
    </w:p>
    <w:p w:rsidR="00151CB5" w:rsidRPr="00151CB5" w:rsidRDefault="00151CB5" w:rsidP="00151CB5">
      <w:pPr>
        <w:shd w:val="clear" w:color="auto" w:fill="FFFFFF"/>
        <w:spacing w:after="0" w:line="240" w:lineRule="auto"/>
        <w:ind w:firstLine="708"/>
        <w:jc w:val="both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В конце обучения выполняется творческая работа.</w:t>
      </w:r>
    </w:p>
    <w:p w:rsidR="00151CB5" w:rsidRPr="00151CB5" w:rsidRDefault="00393834" w:rsidP="00151CB5">
      <w:pPr>
        <w:shd w:val="clear" w:color="auto" w:fill="FFFFFF"/>
        <w:spacing w:after="0" w:line="240" w:lineRule="auto"/>
        <w:ind w:firstLine="708"/>
        <w:jc w:val="both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Работы воспитанников </w:t>
      </w:r>
      <w:r w:rsidR="00151CB5"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постоянно выставляются в кабинете для просмотра детьми из других групп.</w:t>
      </w:r>
    </w:p>
    <w:p w:rsidR="00151CB5" w:rsidRPr="00151CB5" w:rsidRDefault="00151CB5" w:rsidP="00151CB5">
      <w:pPr>
        <w:shd w:val="clear" w:color="auto" w:fill="FFFFFF"/>
        <w:spacing w:after="0" w:line="240" w:lineRule="auto"/>
        <w:ind w:firstLine="708"/>
        <w:jc w:val="both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В школе организуются выставки работ, лучшие модели отбираются вместе с детьми для более ответственных показов на городских выставках.</w:t>
      </w:r>
    </w:p>
    <w:p w:rsidR="00151CB5" w:rsidRPr="00151CB5" w:rsidRDefault="00151CB5" w:rsidP="00151CB5">
      <w:pPr>
        <w:shd w:val="clear" w:color="auto" w:fill="FFFFFF"/>
        <w:spacing w:after="0" w:line="240" w:lineRule="auto"/>
        <w:ind w:firstLine="708"/>
        <w:jc w:val="both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Педагогу предоставляется право работать по одному или нескольким направлениям, изменять содержание программы и перечень, количество практических, теоретических работ, вносить изменения в распределении часов на изучение отдельных тем.</w:t>
      </w:r>
    </w:p>
    <w:p w:rsidR="00151CB5" w:rsidRPr="00151CB5" w:rsidRDefault="00151CB5" w:rsidP="00151CB5">
      <w:pPr>
        <w:shd w:val="clear" w:color="auto" w:fill="FFFFFF"/>
        <w:spacing w:after="0" w:line="240" w:lineRule="auto"/>
        <w:ind w:firstLine="708"/>
        <w:jc w:val="both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В тематическом планировании приводиться примерное количество часов, поскольку это зависит от условия работы в объединении, кружке, студии. Распределение часов дано по учебному плану изучения декоративно-</w:t>
      </w:r>
      <w:r w:rsidR="000D3BD6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прикладного искусства на 1 </w:t>
      </w:r>
      <w:proofErr w:type="gramStart"/>
      <w:r w:rsidR="000D3BD6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год  2</w:t>
      </w:r>
      <w:proofErr w:type="gramEnd"/>
      <w:r w:rsidR="000D3BD6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часа</w:t>
      </w: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в неделю. В соответствии с нагрузкой варьируется тематика программы.</w:t>
      </w:r>
    </w:p>
    <w:p w:rsidR="00151CB5" w:rsidRPr="00151CB5" w:rsidRDefault="00151CB5" w:rsidP="00151CB5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b/>
          <w:bCs/>
          <w:i/>
          <w:iCs/>
          <w:color w:val="212121"/>
          <w:sz w:val="26"/>
          <w:szCs w:val="26"/>
          <w:lang w:eastAsia="ru-RU"/>
        </w:rPr>
        <w:t>Универсальные учебные действия,</w:t>
      </w:r>
    </w:p>
    <w:p w:rsidR="00151CB5" w:rsidRPr="00151CB5" w:rsidRDefault="00151CB5" w:rsidP="00151CB5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b/>
          <w:bCs/>
          <w:i/>
          <w:iCs/>
          <w:color w:val="212121"/>
          <w:sz w:val="26"/>
          <w:szCs w:val="26"/>
          <w:lang w:eastAsia="ru-RU"/>
        </w:rPr>
        <w:t>формируемые в ходе реализации данной программы:</w:t>
      </w:r>
    </w:p>
    <w:p w:rsidR="00151CB5" w:rsidRPr="00151CB5" w:rsidRDefault="00151CB5" w:rsidP="00151CB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b/>
          <w:bCs/>
          <w:i/>
          <w:iCs/>
          <w:color w:val="212121"/>
          <w:sz w:val="26"/>
          <w:szCs w:val="26"/>
          <w:lang w:eastAsia="ru-RU"/>
        </w:rPr>
        <w:t>Личностные УУД</w:t>
      </w:r>
    </w:p>
    <w:p w:rsidR="00151CB5" w:rsidRPr="00151CB5" w:rsidRDefault="00151CB5" w:rsidP="00151CB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• Наличие широкой мотивационной основы учебной деятельности, включающей</w:t>
      </w:r>
    </w:p>
    <w:p w:rsidR="00151CB5" w:rsidRPr="00151CB5" w:rsidRDefault="00151CB5" w:rsidP="00151CB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социальные, </w:t>
      </w:r>
      <w:proofErr w:type="spellStart"/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учебно</w:t>
      </w:r>
      <w:proofErr w:type="spellEnd"/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–познавательные и внешние мотивы;</w:t>
      </w:r>
    </w:p>
    <w:p w:rsidR="00151CB5" w:rsidRPr="00151CB5" w:rsidRDefault="00151CB5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• Устанавливание связи между целью учебной деятельности и её мотивом, между деятельностью и её результатом;</w:t>
      </w:r>
    </w:p>
    <w:p w:rsidR="00151CB5" w:rsidRPr="00151CB5" w:rsidRDefault="00151CB5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• Оценивать усваиваемое содержание учебного материала исходя из личностных ценностей;</w:t>
      </w:r>
    </w:p>
    <w:p w:rsidR="00151CB5" w:rsidRPr="00151CB5" w:rsidRDefault="00151CB5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• Умение описывать свои чувства и ощущения от созерцания произведений народно-прикладного искусства, уважительно относиться к результатам труда других людей.</w:t>
      </w:r>
    </w:p>
    <w:p w:rsidR="00151CB5" w:rsidRPr="00151CB5" w:rsidRDefault="00151CB5" w:rsidP="00151CB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• Ориентация на понимание причин успеха в учебной деятельности;</w:t>
      </w:r>
    </w:p>
    <w:p w:rsidR="00151CB5" w:rsidRPr="00151CB5" w:rsidRDefault="00151CB5" w:rsidP="00151CB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• Наличие эмоционально - ценностного отношения к декоративно-прикладному искусству;</w:t>
      </w:r>
    </w:p>
    <w:p w:rsidR="00151CB5" w:rsidRPr="00151CB5" w:rsidRDefault="00151CB5" w:rsidP="00151CB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• Реализация творческого потенциала в процессе коллективного творчества;</w:t>
      </w:r>
    </w:p>
    <w:p w:rsidR="00151CB5" w:rsidRPr="00151CB5" w:rsidRDefault="00151CB5" w:rsidP="00151CB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• Позитивная оценка своих творческих способностей.</w:t>
      </w:r>
    </w:p>
    <w:p w:rsidR="00151CB5" w:rsidRPr="00151CB5" w:rsidRDefault="00151CB5" w:rsidP="00151CB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b/>
          <w:bCs/>
          <w:i/>
          <w:iCs/>
          <w:color w:val="212121"/>
          <w:sz w:val="26"/>
          <w:szCs w:val="26"/>
          <w:lang w:eastAsia="ru-RU"/>
        </w:rPr>
        <w:t>Коммуникативные УУД</w:t>
      </w:r>
    </w:p>
    <w:p w:rsidR="00151CB5" w:rsidRPr="00151CB5" w:rsidRDefault="00151CB5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• Умение с достаточной полнотой выражать свои мысли;</w:t>
      </w:r>
    </w:p>
    <w:p w:rsidR="00151CB5" w:rsidRPr="00151CB5" w:rsidRDefault="00151CB5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• Слушать и принимать речь других, адекватно использовать речевые средства в рамках сотрудничества;</w:t>
      </w:r>
    </w:p>
    <w:p w:rsidR="00151CB5" w:rsidRPr="00151CB5" w:rsidRDefault="00151CB5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• Формулировать монологическое высказывание для представления проекта;</w:t>
      </w:r>
    </w:p>
    <w:p w:rsidR="00151CB5" w:rsidRPr="00151CB5" w:rsidRDefault="00151CB5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• Наличие стремления находить продуктивное сотрудничество (общение, взаимодействие) со сверстниками при решении музыкально- творческих задач;</w:t>
      </w:r>
    </w:p>
    <w:p w:rsidR="00151CB5" w:rsidRPr="00151CB5" w:rsidRDefault="00151CB5" w:rsidP="00151CB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• Разрешение конфликтов, постановка вопросов.</w:t>
      </w:r>
    </w:p>
    <w:p w:rsidR="00151CB5" w:rsidRPr="00151CB5" w:rsidRDefault="00151CB5" w:rsidP="00151CB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• Участие в творческой жизни класса (школы, города).</w:t>
      </w:r>
    </w:p>
    <w:p w:rsidR="00151CB5" w:rsidRPr="00151CB5" w:rsidRDefault="00151CB5" w:rsidP="00151CB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• Умение применять знания о рукоделии вне учебного процесса</w:t>
      </w:r>
    </w:p>
    <w:p w:rsidR="00151CB5" w:rsidRPr="00151CB5" w:rsidRDefault="00151CB5" w:rsidP="00151CB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b/>
          <w:bCs/>
          <w:i/>
          <w:iCs/>
          <w:color w:val="212121"/>
          <w:sz w:val="26"/>
          <w:szCs w:val="26"/>
          <w:lang w:eastAsia="ru-RU"/>
        </w:rPr>
        <w:lastRenderedPageBreak/>
        <w:t>Регулятивные УУД</w:t>
      </w:r>
    </w:p>
    <w:p w:rsidR="00151CB5" w:rsidRPr="00151CB5" w:rsidRDefault="00151CB5" w:rsidP="00151CB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• Умение формулировать собственное мнение и позицию;</w:t>
      </w:r>
    </w:p>
    <w:p w:rsidR="00151CB5" w:rsidRPr="00151CB5" w:rsidRDefault="00151CB5" w:rsidP="00151CB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• Осуществление элементов синтеза как составление целого из частей;</w:t>
      </w:r>
    </w:p>
    <w:p w:rsidR="00151CB5" w:rsidRPr="00151CB5" w:rsidRDefault="00151CB5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• Принимать и выполнять учебное задание в соответствии с планом;</w:t>
      </w:r>
    </w:p>
    <w:p w:rsidR="00151CB5" w:rsidRPr="00151CB5" w:rsidRDefault="00151CB5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• Контролировать и корректировать свою работу;</w:t>
      </w:r>
    </w:p>
    <w:p w:rsidR="00151CB5" w:rsidRPr="00151CB5" w:rsidRDefault="00151CB5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• Распределять обязанности в процессе совместной проектной деятельности;</w:t>
      </w:r>
    </w:p>
    <w:p w:rsidR="00151CB5" w:rsidRPr="00151CB5" w:rsidRDefault="00151CB5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• Оценивать результат выполненного задания;</w:t>
      </w:r>
    </w:p>
    <w:p w:rsidR="00151CB5" w:rsidRPr="00151CB5" w:rsidRDefault="00151CB5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• Учиться совместно с другими давать эмоциональную оценку деятельности;</w:t>
      </w:r>
    </w:p>
    <w:p w:rsidR="00151CB5" w:rsidRPr="00151CB5" w:rsidRDefault="00151CB5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• Осуществлять самоконтроль, совместно с педагогом и товарищами давать оценку своей деятельности;</w:t>
      </w:r>
    </w:p>
    <w:p w:rsidR="00151CB5" w:rsidRPr="00151CB5" w:rsidRDefault="00151CB5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• Работать по предложенному плану, инструкции; высказывать своё предположение на основе учебного материала.</w:t>
      </w:r>
    </w:p>
    <w:p w:rsidR="00151CB5" w:rsidRPr="00151CB5" w:rsidRDefault="00151CB5" w:rsidP="00151CB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b/>
          <w:bCs/>
          <w:i/>
          <w:iCs/>
          <w:color w:val="212121"/>
          <w:sz w:val="26"/>
          <w:szCs w:val="26"/>
          <w:lang w:eastAsia="ru-RU"/>
        </w:rPr>
        <w:t>Познавательные УУД:</w:t>
      </w:r>
    </w:p>
    <w:p w:rsidR="00151CB5" w:rsidRPr="00151CB5" w:rsidRDefault="00151CB5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• Устанавливать правильную последовательность работы по вышивке;</w:t>
      </w:r>
    </w:p>
    <w:p w:rsidR="00151CB5" w:rsidRPr="00151CB5" w:rsidRDefault="00151CB5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• Осуществление поиска необходимой информации для выполнения учебных заданий.</w:t>
      </w:r>
    </w:p>
    <w:p w:rsidR="00151CB5" w:rsidRPr="00151CB5" w:rsidRDefault="00151CB5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• Определять основные этапы работы;</w:t>
      </w:r>
    </w:p>
    <w:p w:rsidR="00151CB5" w:rsidRPr="00151CB5" w:rsidRDefault="00151CB5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• Развитие умения работать с разнообразными тканями, исходя из их физических свойств;</w:t>
      </w:r>
    </w:p>
    <w:p w:rsidR="00151CB5" w:rsidRPr="00151CB5" w:rsidRDefault="00151CB5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• Ориентироваться в своей системе знаний (определять границы знания-незнания), находить ответы на вопросы в тексте, используя свой жизненный опыт;</w:t>
      </w:r>
    </w:p>
    <w:p w:rsidR="00151CB5" w:rsidRPr="00151CB5" w:rsidRDefault="00151CB5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• Проводить анализ учебного материала, сравнения, уметь определять уровень усвоения учебного материала.</w:t>
      </w:r>
    </w:p>
    <w:p w:rsidR="00151CB5" w:rsidRPr="00151CB5" w:rsidRDefault="00151CB5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• Формирование целостного представления о возникновении и существовании декоративно-прикладного творчества;</w:t>
      </w:r>
    </w:p>
    <w:p w:rsidR="00151CB5" w:rsidRPr="00151CB5" w:rsidRDefault="00151CB5" w:rsidP="00151CB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proofErr w:type="spellStart"/>
      <w:r w:rsidRPr="00151CB5">
        <w:rPr>
          <w:rFonts w:ascii="Times New Roman" w:eastAsia="Times New Roman" w:hAnsi="Times New Roman" w:cs="Times New Roman"/>
          <w:b/>
          <w:bCs/>
          <w:i/>
          <w:iCs/>
          <w:color w:val="212121"/>
          <w:sz w:val="26"/>
          <w:szCs w:val="26"/>
          <w:lang w:eastAsia="ru-RU"/>
        </w:rPr>
        <w:t>Общеучебные</w:t>
      </w:r>
      <w:proofErr w:type="spellEnd"/>
      <w:r w:rsidRPr="00151CB5">
        <w:rPr>
          <w:rFonts w:ascii="Times New Roman" w:eastAsia="Times New Roman" w:hAnsi="Times New Roman" w:cs="Times New Roman"/>
          <w:b/>
          <w:bCs/>
          <w:i/>
          <w:iCs/>
          <w:color w:val="212121"/>
          <w:sz w:val="26"/>
          <w:szCs w:val="26"/>
          <w:lang w:eastAsia="ru-RU"/>
        </w:rPr>
        <w:t>:</w:t>
      </w:r>
    </w:p>
    <w:p w:rsidR="00151CB5" w:rsidRPr="00151CB5" w:rsidRDefault="00151CB5" w:rsidP="00151CB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• Умение структурировать знания.</w:t>
      </w:r>
    </w:p>
    <w:p w:rsidR="00151CB5" w:rsidRPr="00151CB5" w:rsidRDefault="00151CB5" w:rsidP="00151CB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• Выделение и формулирование учебной цели.</w:t>
      </w:r>
    </w:p>
    <w:p w:rsidR="00151CB5" w:rsidRPr="00151CB5" w:rsidRDefault="00151CB5" w:rsidP="00151CB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• Поиск и выделение необходимой информации.</w:t>
      </w:r>
    </w:p>
    <w:p w:rsidR="00151CB5" w:rsidRPr="00151CB5" w:rsidRDefault="00151CB5" w:rsidP="00151CB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• Анализ объектов.</w:t>
      </w:r>
    </w:p>
    <w:p w:rsidR="00151CB5" w:rsidRPr="00151CB5" w:rsidRDefault="00151CB5" w:rsidP="00151CB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• Синтез, как составление целого из частей.</w:t>
      </w:r>
    </w:p>
    <w:p w:rsidR="00151CB5" w:rsidRPr="00151CB5" w:rsidRDefault="00151CB5" w:rsidP="00151CB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• Классификация объектов.</w:t>
      </w:r>
    </w:p>
    <w:p w:rsidR="00151CB5" w:rsidRPr="00151CB5" w:rsidRDefault="00151CB5" w:rsidP="00151CB5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b/>
          <w:bCs/>
          <w:i/>
          <w:iCs/>
          <w:color w:val="212121"/>
          <w:sz w:val="26"/>
          <w:szCs w:val="26"/>
          <w:lang w:eastAsia="ru-RU"/>
        </w:rPr>
        <w:t>Материально-техническое обеспечение</w:t>
      </w:r>
    </w:p>
    <w:p w:rsidR="00151CB5" w:rsidRPr="00151CB5" w:rsidRDefault="00151CB5" w:rsidP="00151CB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655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Наличие специального кабинета.</w:t>
      </w:r>
    </w:p>
    <w:p w:rsidR="00151CB5" w:rsidRPr="00151CB5" w:rsidRDefault="00151CB5" w:rsidP="00151CB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655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Компьютер, проектор.</w:t>
      </w:r>
    </w:p>
    <w:p w:rsidR="00151CB5" w:rsidRPr="00151CB5" w:rsidRDefault="00151CB5" w:rsidP="00151CB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655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Мультимедийная доска и материалы.</w:t>
      </w:r>
    </w:p>
    <w:p w:rsidR="00151CB5" w:rsidRPr="00151CB5" w:rsidRDefault="00151CB5" w:rsidP="00151CB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655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proofErr w:type="spellStart"/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Видеоуроки</w:t>
      </w:r>
      <w:proofErr w:type="spellEnd"/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.</w:t>
      </w:r>
    </w:p>
    <w:p w:rsidR="00151CB5" w:rsidRPr="00151CB5" w:rsidRDefault="00151CB5" w:rsidP="00151CB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655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Зеркало, манекен.</w:t>
      </w:r>
    </w:p>
    <w:p w:rsidR="00151CB5" w:rsidRPr="00151CB5" w:rsidRDefault="00151CB5" w:rsidP="00151CB5">
      <w:pPr>
        <w:shd w:val="clear" w:color="auto" w:fill="FFFFFF"/>
        <w:spacing w:after="0" w:line="240" w:lineRule="auto"/>
        <w:ind w:left="720"/>
        <w:jc w:val="center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b/>
          <w:bCs/>
          <w:i/>
          <w:iCs/>
          <w:color w:val="212121"/>
          <w:sz w:val="26"/>
          <w:szCs w:val="26"/>
          <w:lang w:eastAsia="ru-RU"/>
        </w:rPr>
        <w:t>Инструменты и материалы</w:t>
      </w:r>
    </w:p>
    <w:p w:rsidR="00151CB5" w:rsidRPr="00151CB5" w:rsidRDefault="00151CB5" w:rsidP="00151CB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655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Ткань канва, однотонная хлопчатобумажная.</w:t>
      </w:r>
    </w:p>
    <w:p w:rsidR="00151CB5" w:rsidRPr="00151CB5" w:rsidRDefault="00151CB5" w:rsidP="00151CB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655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Нитки, мулине, шерстяные, катушечные цветные № 40 (основные и оттеночные).</w:t>
      </w:r>
    </w:p>
    <w:p w:rsidR="00151CB5" w:rsidRPr="00151CB5" w:rsidRDefault="00151CB5" w:rsidP="00151CB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655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Набор игл ручных.</w:t>
      </w:r>
    </w:p>
    <w:p w:rsidR="00151CB5" w:rsidRPr="00151CB5" w:rsidRDefault="00151CB5" w:rsidP="00151CB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655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Ножницы с тупыми концами.</w:t>
      </w:r>
    </w:p>
    <w:p w:rsidR="00151CB5" w:rsidRPr="00151CB5" w:rsidRDefault="00151CB5" w:rsidP="00151CB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655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proofErr w:type="spellStart"/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Пяльца</w:t>
      </w:r>
      <w:proofErr w:type="spellEnd"/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пластмассовые.</w:t>
      </w:r>
    </w:p>
    <w:p w:rsidR="00151CB5" w:rsidRPr="00151CB5" w:rsidRDefault="00151CB5" w:rsidP="00151CB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655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Карандаши простые.</w:t>
      </w:r>
    </w:p>
    <w:p w:rsidR="00151CB5" w:rsidRPr="00151CB5" w:rsidRDefault="00151CB5" w:rsidP="00151CB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655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lastRenderedPageBreak/>
        <w:t>Калька.</w:t>
      </w:r>
    </w:p>
    <w:p w:rsidR="00151CB5" w:rsidRPr="00151CB5" w:rsidRDefault="00151CB5" w:rsidP="00151CB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655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Копировальная бумага.</w:t>
      </w:r>
    </w:p>
    <w:p w:rsidR="00151CB5" w:rsidRPr="00151CB5" w:rsidRDefault="00151CB5" w:rsidP="00151CB5">
      <w:pPr>
        <w:shd w:val="clear" w:color="auto" w:fill="FFFFFF"/>
        <w:spacing w:after="0" w:line="240" w:lineRule="auto"/>
        <w:ind w:left="720"/>
        <w:jc w:val="center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b/>
          <w:bCs/>
          <w:i/>
          <w:iCs/>
          <w:color w:val="212121"/>
          <w:sz w:val="26"/>
          <w:szCs w:val="26"/>
          <w:lang w:eastAsia="ru-RU"/>
        </w:rPr>
        <w:t>Дидактические материалы</w:t>
      </w:r>
    </w:p>
    <w:p w:rsidR="00151CB5" w:rsidRPr="00151CB5" w:rsidRDefault="00151CB5" w:rsidP="00151CB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655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Подборка готовых вышивок.</w:t>
      </w:r>
    </w:p>
    <w:p w:rsidR="00151CB5" w:rsidRPr="00151CB5" w:rsidRDefault="00151CB5" w:rsidP="00151CB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655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Образцы рисунков для вышивания.</w:t>
      </w:r>
    </w:p>
    <w:p w:rsidR="00151CB5" w:rsidRPr="00151CB5" w:rsidRDefault="00151CB5" w:rsidP="00151CB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655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Пооперационные карты.</w:t>
      </w:r>
    </w:p>
    <w:p w:rsidR="00151CB5" w:rsidRPr="00151CB5" w:rsidRDefault="00151CB5" w:rsidP="00151CB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655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Раздаточный материал.</w:t>
      </w:r>
    </w:p>
    <w:p w:rsidR="00151CB5" w:rsidRPr="00151CB5" w:rsidRDefault="00151CB5" w:rsidP="00151CB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655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Таблицы и схемы графического изображения.</w:t>
      </w:r>
    </w:p>
    <w:p w:rsidR="00151CB5" w:rsidRPr="00151CB5" w:rsidRDefault="00151CB5" w:rsidP="00151CB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655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Иллюстрации вышивок в различной технике.</w:t>
      </w:r>
    </w:p>
    <w:p w:rsidR="00151CB5" w:rsidRPr="00151CB5" w:rsidRDefault="00151CB5" w:rsidP="00151CB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655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Памятки.</w:t>
      </w:r>
    </w:p>
    <w:p w:rsidR="00151CB5" w:rsidRPr="00151CB5" w:rsidRDefault="00151CB5" w:rsidP="00151CB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655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Научная и специальная литература.</w:t>
      </w:r>
    </w:p>
    <w:p w:rsidR="00151CB5" w:rsidRPr="00151CB5" w:rsidRDefault="00151CB5" w:rsidP="00151CB5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b/>
          <w:bCs/>
          <w:i/>
          <w:iCs/>
          <w:color w:val="212121"/>
          <w:sz w:val="26"/>
          <w:szCs w:val="26"/>
          <w:lang w:eastAsia="ru-RU"/>
        </w:rPr>
        <w:t>Учебно-тематический план</w:t>
      </w:r>
    </w:p>
    <w:p w:rsidR="00151CB5" w:rsidRPr="00151CB5" w:rsidRDefault="00151CB5" w:rsidP="00151CB5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b/>
          <w:bCs/>
          <w:i/>
          <w:iCs/>
          <w:color w:val="212121"/>
          <w:sz w:val="26"/>
          <w:szCs w:val="26"/>
          <w:lang w:eastAsia="ru-RU"/>
        </w:rPr>
        <w:t>(первый год обучения)</w:t>
      </w:r>
    </w:p>
    <w:tbl>
      <w:tblPr>
        <w:tblW w:w="89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9"/>
        <w:gridCol w:w="4334"/>
        <w:gridCol w:w="1289"/>
        <w:gridCol w:w="1290"/>
        <w:gridCol w:w="1304"/>
      </w:tblGrid>
      <w:tr w:rsidR="000D3BD6" w:rsidRPr="00151CB5" w:rsidTr="000D3BD6">
        <w:trPr>
          <w:trHeight w:val="172"/>
        </w:trPr>
        <w:tc>
          <w:tcPr>
            <w:tcW w:w="759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№</w:t>
            </w:r>
          </w:p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разд.</w:t>
            </w:r>
          </w:p>
        </w:tc>
        <w:tc>
          <w:tcPr>
            <w:tcW w:w="4334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Название разделов, тем</w:t>
            </w:r>
          </w:p>
        </w:tc>
        <w:tc>
          <w:tcPr>
            <w:tcW w:w="3883" w:type="dxa"/>
            <w:gridSpan w:val="3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0D3BD6" w:rsidRPr="00151CB5" w:rsidTr="000D3BD6">
        <w:trPr>
          <w:trHeight w:val="404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D3BD6" w:rsidRPr="00151CB5" w:rsidRDefault="000D3BD6" w:rsidP="00151CB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D3BD6" w:rsidRPr="00151CB5" w:rsidRDefault="000D3BD6" w:rsidP="00151CB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практика</w:t>
            </w:r>
          </w:p>
        </w:tc>
      </w:tr>
      <w:tr w:rsidR="000D3BD6" w:rsidRPr="00151CB5" w:rsidTr="000D3BD6">
        <w:trPr>
          <w:trHeight w:val="170"/>
        </w:trPr>
        <w:tc>
          <w:tcPr>
            <w:tcW w:w="7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> Введение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>-</w:t>
            </w:r>
          </w:p>
        </w:tc>
      </w:tr>
      <w:tr w:rsidR="00841286" w:rsidRPr="00151CB5" w:rsidTr="000D3BD6">
        <w:trPr>
          <w:trHeight w:val="170"/>
        </w:trPr>
        <w:tc>
          <w:tcPr>
            <w:tcW w:w="7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841286" w:rsidRPr="00151CB5" w:rsidRDefault="00841286" w:rsidP="0015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841286" w:rsidRPr="00151CB5" w:rsidRDefault="00841286" w:rsidP="00151C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>Первоначальный уровень ЗУН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841286" w:rsidRPr="00151CB5" w:rsidRDefault="00841286" w:rsidP="0015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841286" w:rsidRPr="00151CB5" w:rsidRDefault="00841286" w:rsidP="0015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841286" w:rsidRPr="00151CB5" w:rsidRDefault="00841286" w:rsidP="0015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</w:pPr>
          </w:p>
        </w:tc>
      </w:tr>
      <w:tr w:rsidR="00586132" w:rsidRPr="00151CB5" w:rsidTr="000D3BD6">
        <w:trPr>
          <w:trHeight w:val="170"/>
        </w:trPr>
        <w:tc>
          <w:tcPr>
            <w:tcW w:w="7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86132" w:rsidRPr="00151CB5" w:rsidRDefault="00586132" w:rsidP="0015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86132" w:rsidRDefault="00586132" w:rsidP="00151C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>Правила техники безопасности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86132" w:rsidRDefault="00586132" w:rsidP="0015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86132" w:rsidRDefault="00586132" w:rsidP="0015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86132" w:rsidRPr="00151CB5" w:rsidRDefault="00586132" w:rsidP="0015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</w:pPr>
          </w:p>
        </w:tc>
      </w:tr>
      <w:tr w:rsidR="000D3BD6" w:rsidRPr="00151CB5" w:rsidTr="000D3BD6">
        <w:trPr>
          <w:trHeight w:val="507"/>
        </w:trPr>
        <w:tc>
          <w:tcPr>
            <w:tcW w:w="7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>Организация ручной вышивки.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> </w:t>
            </w:r>
          </w:p>
        </w:tc>
      </w:tr>
      <w:tr w:rsidR="000D3BD6" w:rsidRPr="00151CB5" w:rsidTr="000D3BD6">
        <w:trPr>
          <w:trHeight w:val="170"/>
        </w:trPr>
        <w:tc>
          <w:tcPr>
            <w:tcW w:w="7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Культура труда.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-</w:t>
            </w:r>
          </w:p>
        </w:tc>
      </w:tr>
      <w:tr w:rsidR="000D3BD6" w:rsidRPr="00151CB5" w:rsidTr="000D3BD6">
        <w:trPr>
          <w:trHeight w:val="170"/>
        </w:trPr>
        <w:tc>
          <w:tcPr>
            <w:tcW w:w="7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Организация рабочего места.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-</w:t>
            </w:r>
          </w:p>
        </w:tc>
      </w:tr>
      <w:tr w:rsidR="000D3BD6" w:rsidRPr="00151CB5" w:rsidTr="000D3BD6">
        <w:trPr>
          <w:trHeight w:val="170"/>
        </w:trPr>
        <w:tc>
          <w:tcPr>
            <w:tcW w:w="7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Текстильные материалы для вышивки.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-</w:t>
            </w:r>
          </w:p>
        </w:tc>
      </w:tr>
      <w:tr w:rsidR="000D3BD6" w:rsidRPr="00151CB5" w:rsidTr="000D3BD6">
        <w:trPr>
          <w:trHeight w:val="170"/>
        </w:trPr>
        <w:tc>
          <w:tcPr>
            <w:tcW w:w="7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Инструменты и приспособления, применяемые при вышивке.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-</w:t>
            </w:r>
          </w:p>
        </w:tc>
      </w:tr>
      <w:tr w:rsidR="000D3BD6" w:rsidRPr="00151CB5" w:rsidTr="000D3BD6">
        <w:trPr>
          <w:trHeight w:val="170"/>
        </w:trPr>
        <w:tc>
          <w:tcPr>
            <w:tcW w:w="7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 xml:space="preserve">Основы </w:t>
            </w:r>
            <w:proofErr w:type="spellStart"/>
            <w:r w:rsidRPr="00151C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>цветоведения</w:t>
            </w:r>
            <w:proofErr w:type="spellEnd"/>
            <w:r w:rsidRPr="00151C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 xml:space="preserve"> и формообразования.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BA443D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> </w:t>
            </w:r>
          </w:p>
        </w:tc>
      </w:tr>
      <w:tr w:rsidR="000D3BD6" w:rsidRPr="00151CB5" w:rsidTr="000D3BD6">
        <w:trPr>
          <w:trHeight w:val="170"/>
        </w:trPr>
        <w:tc>
          <w:tcPr>
            <w:tcW w:w="7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Основы </w:t>
            </w:r>
            <w:proofErr w:type="spellStart"/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цветоведения</w:t>
            </w:r>
            <w:proofErr w:type="spellEnd"/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. Цвета, их основные свойства. Цветовой круг, цветовой тон.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</w:tr>
      <w:tr w:rsidR="000D3BD6" w:rsidRPr="00151CB5" w:rsidTr="000D3BD6">
        <w:trPr>
          <w:trHeight w:val="170"/>
        </w:trPr>
        <w:tc>
          <w:tcPr>
            <w:tcW w:w="7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Яркость, насыщенность, контрастность цвета. Цветовая сочетаемость.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</w:tr>
      <w:tr w:rsidR="000D3BD6" w:rsidRPr="00151CB5" w:rsidTr="000D3BD6">
        <w:trPr>
          <w:trHeight w:val="170"/>
        </w:trPr>
        <w:tc>
          <w:tcPr>
            <w:tcW w:w="7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Основы композиции. Основные понятия.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</w:tr>
      <w:tr w:rsidR="000D3BD6" w:rsidRPr="00151CB5" w:rsidTr="000D3BD6">
        <w:trPr>
          <w:trHeight w:val="170"/>
        </w:trPr>
        <w:tc>
          <w:tcPr>
            <w:tcW w:w="7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Законы построения композиции.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</w:tr>
      <w:tr w:rsidR="000D3BD6" w:rsidRPr="00151CB5" w:rsidTr="000D3BD6">
        <w:trPr>
          <w:trHeight w:val="170"/>
        </w:trPr>
        <w:tc>
          <w:tcPr>
            <w:tcW w:w="7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Виды орнамента.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</w:tr>
      <w:tr w:rsidR="000D3BD6" w:rsidRPr="00151CB5" w:rsidTr="000D3BD6">
        <w:trPr>
          <w:trHeight w:val="170"/>
        </w:trPr>
        <w:tc>
          <w:tcPr>
            <w:tcW w:w="7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Составление орнамента из мотивов.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</w:tr>
      <w:tr w:rsidR="000D3BD6" w:rsidRPr="00151CB5" w:rsidTr="000D3BD6">
        <w:trPr>
          <w:trHeight w:val="170"/>
        </w:trPr>
        <w:tc>
          <w:tcPr>
            <w:tcW w:w="7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>Подготовка к вышивке.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> </w:t>
            </w:r>
          </w:p>
        </w:tc>
      </w:tr>
      <w:tr w:rsidR="000D3BD6" w:rsidRPr="00151CB5" w:rsidTr="000D3BD6">
        <w:trPr>
          <w:trHeight w:val="170"/>
        </w:trPr>
        <w:tc>
          <w:tcPr>
            <w:tcW w:w="7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Изменение размера рисунка.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</w:tr>
      <w:tr w:rsidR="000D3BD6" w:rsidRPr="00151CB5" w:rsidTr="000D3BD6">
        <w:trPr>
          <w:trHeight w:val="170"/>
        </w:trPr>
        <w:tc>
          <w:tcPr>
            <w:tcW w:w="7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Увеличение и уменьшение рисунка.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</w:tr>
      <w:tr w:rsidR="000D3BD6" w:rsidRPr="00151CB5" w:rsidTr="000D3BD6">
        <w:trPr>
          <w:trHeight w:val="170"/>
        </w:trPr>
        <w:tc>
          <w:tcPr>
            <w:tcW w:w="7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Перевод рисунка на ткань.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</w:tr>
      <w:tr w:rsidR="000D3BD6" w:rsidRPr="00151CB5" w:rsidTr="000D3BD6">
        <w:trPr>
          <w:trHeight w:val="170"/>
        </w:trPr>
        <w:tc>
          <w:tcPr>
            <w:tcW w:w="7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Последовательность перевода рисунка на ткань.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</w:tr>
      <w:tr w:rsidR="000D3BD6" w:rsidRPr="00151CB5" w:rsidTr="000D3BD6">
        <w:trPr>
          <w:trHeight w:val="170"/>
        </w:trPr>
        <w:tc>
          <w:tcPr>
            <w:tcW w:w="7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proofErr w:type="spellStart"/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Запяливание</w:t>
            </w:r>
            <w:proofErr w:type="spellEnd"/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ткани.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</w:tr>
      <w:tr w:rsidR="000D3BD6" w:rsidRPr="00151CB5" w:rsidTr="000D3BD6">
        <w:trPr>
          <w:trHeight w:val="170"/>
        </w:trPr>
        <w:tc>
          <w:tcPr>
            <w:tcW w:w="7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>Технология выполнения простейших швов.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> </w:t>
            </w:r>
          </w:p>
        </w:tc>
      </w:tr>
      <w:tr w:rsidR="000D3BD6" w:rsidRPr="00151CB5" w:rsidTr="000D3BD6">
        <w:trPr>
          <w:trHeight w:val="170"/>
        </w:trPr>
        <w:tc>
          <w:tcPr>
            <w:tcW w:w="7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Закрепление рабочей нити.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</w:tr>
      <w:tr w:rsidR="000D3BD6" w:rsidRPr="00151CB5" w:rsidTr="000D3BD6">
        <w:trPr>
          <w:trHeight w:val="507"/>
        </w:trPr>
        <w:tc>
          <w:tcPr>
            <w:tcW w:w="7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Технология выполнения шва «вперёд иголку».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</w:tr>
      <w:tr w:rsidR="000D3BD6" w:rsidRPr="00151CB5" w:rsidTr="000D3BD6">
        <w:trPr>
          <w:trHeight w:val="559"/>
        </w:trPr>
        <w:tc>
          <w:tcPr>
            <w:tcW w:w="7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Технология выполнения шва двойной </w:t>
            </w:r>
            <w:proofErr w:type="spellStart"/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перевивочный</w:t>
            </w:r>
            <w:proofErr w:type="spellEnd"/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</w:tr>
      <w:tr w:rsidR="000D3BD6" w:rsidRPr="00151CB5" w:rsidTr="000D3BD6">
        <w:trPr>
          <w:trHeight w:val="557"/>
        </w:trPr>
        <w:tc>
          <w:tcPr>
            <w:tcW w:w="7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Технология выполнения шва «шнурок». Упражнения.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</w:tr>
      <w:tr w:rsidR="000D3BD6" w:rsidRPr="00151CB5" w:rsidTr="000D3BD6">
        <w:trPr>
          <w:trHeight w:val="527"/>
        </w:trPr>
        <w:tc>
          <w:tcPr>
            <w:tcW w:w="7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Виды изделий, выбор модели, подготовка к вышиванию.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</w:tr>
      <w:tr w:rsidR="000D3BD6" w:rsidRPr="00151CB5" w:rsidTr="000D3BD6">
        <w:trPr>
          <w:trHeight w:val="302"/>
        </w:trPr>
        <w:tc>
          <w:tcPr>
            <w:tcW w:w="7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Вышивание изделия.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</w:tr>
      <w:tr w:rsidR="000D3BD6" w:rsidRPr="00151CB5" w:rsidTr="000D3BD6">
        <w:trPr>
          <w:trHeight w:val="282"/>
        </w:trPr>
        <w:tc>
          <w:tcPr>
            <w:tcW w:w="7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Выполнение бахромы.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</w:tr>
      <w:tr w:rsidR="000D3BD6" w:rsidRPr="00151CB5" w:rsidTr="000D3BD6">
        <w:trPr>
          <w:trHeight w:val="216"/>
        </w:trPr>
        <w:tc>
          <w:tcPr>
            <w:tcW w:w="7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Окончательная обработка.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</w:tr>
      <w:tr w:rsidR="000D3BD6" w:rsidRPr="00151CB5" w:rsidTr="000D3BD6">
        <w:trPr>
          <w:trHeight w:val="519"/>
        </w:trPr>
        <w:tc>
          <w:tcPr>
            <w:tcW w:w="7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>Технология выполнения контурных швов.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> </w:t>
            </w:r>
          </w:p>
        </w:tc>
      </w:tr>
      <w:tr w:rsidR="000D3BD6" w:rsidRPr="00151CB5" w:rsidTr="000D3BD6">
        <w:trPr>
          <w:trHeight w:val="515"/>
        </w:trPr>
        <w:tc>
          <w:tcPr>
            <w:tcW w:w="7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Технология выполнения шва «назад иголку».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> </w:t>
            </w:r>
          </w:p>
        </w:tc>
      </w:tr>
      <w:tr w:rsidR="000D3BD6" w:rsidRPr="00151CB5" w:rsidTr="000D3BD6">
        <w:trPr>
          <w:trHeight w:val="519"/>
        </w:trPr>
        <w:tc>
          <w:tcPr>
            <w:tcW w:w="7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Технология выполнения шва «назад иголку» </w:t>
            </w:r>
            <w:proofErr w:type="spellStart"/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перевивочный</w:t>
            </w:r>
            <w:proofErr w:type="spellEnd"/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Упр-ия</w:t>
            </w:r>
            <w:proofErr w:type="spellEnd"/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</w:tr>
      <w:tr w:rsidR="000D3BD6" w:rsidRPr="00151CB5" w:rsidTr="000D3BD6">
        <w:trPr>
          <w:trHeight w:val="357"/>
        </w:trPr>
        <w:tc>
          <w:tcPr>
            <w:tcW w:w="7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Технология выполнения шва «шнурок».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</w:tr>
      <w:tr w:rsidR="000D3BD6" w:rsidRPr="00151CB5" w:rsidTr="000D3BD6">
        <w:trPr>
          <w:trHeight w:val="525"/>
        </w:trPr>
        <w:tc>
          <w:tcPr>
            <w:tcW w:w="7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Виды изделий, выполненные контурными швами.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</w:tr>
      <w:tr w:rsidR="000D3BD6" w:rsidRPr="00151CB5" w:rsidTr="000D3BD6">
        <w:trPr>
          <w:trHeight w:val="527"/>
        </w:trPr>
        <w:tc>
          <w:tcPr>
            <w:tcW w:w="7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Выбор модели. Подготовка к вышиванию.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</w:tr>
      <w:tr w:rsidR="000D3BD6" w:rsidRPr="00151CB5" w:rsidTr="000D3BD6">
        <w:trPr>
          <w:trHeight w:val="534"/>
        </w:trPr>
        <w:tc>
          <w:tcPr>
            <w:tcW w:w="7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Вышивание изделия контурными швами.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</w:tr>
      <w:tr w:rsidR="000D3BD6" w:rsidRPr="00151CB5" w:rsidTr="000D3BD6">
        <w:trPr>
          <w:trHeight w:val="345"/>
        </w:trPr>
        <w:tc>
          <w:tcPr>
            <w:tcW w:w="7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Вышивание изделия.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</w:tr>
      <w:tr w:rsidR="000D3BD6" w:rsidRPr="00151CB5" w:rsidTr="000D3BD6">
        <w:trPr>
          <w:trHeight w:val="265"/>
        </w:trPr>
        <w:tc>
          <w:tcPr>
            <w:tcW w:w="7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Выполнение бахромы.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</w:tr>
      <w:tr w:rsidR="000D3BD6" w:rsidRPr="00151CB5" w:rsidTr="000D3BD6">
        <w:trPr>
          <w:trHeight w:val="269"/>
        </w:trPr>
        <w:tc>
          <w:tcPr>
            <w:tcW w:w="7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Окончательная обработка.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</w:tr>
      <w:tr w:rsidR="00841286" w:rsidRPr="00551C02" w:rsidTr="000D3BD6">
        <w:trPr>
          <w:trHeight w:val="269"/>
        </w:trPr>
        <w:tc>
          <w:tcPr>
            <w:tcW w:w="7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841286" w:rsidRPr="00551C02" w:rsidRDefault="00841286" w:rsidP="0015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841286" w:rsidRPr="00551C02" w:rsidRDefault="00841286" w:rsidP="00151C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  <w:lang w:eastAsia="ru-RU"/>
              </w:rPr>
            </w:pPr>
            <w:r w:rsidRPr="00551C02"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  <w:lang w:eastAsia="ru-RU"/>
              </w:rPr>
              <w:t>Промежуточный уровень ЗУН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841286" w:rsidRPr="00551C02" w:rsidRDefault="00841286" w:rsidP="0015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  <w:lang w:eastAsia="ru-RU"/>
              </w:rPr>
            </w:pPr>
            <w:r w:rsidRPr="00551C02"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841286" w:rsidRPr="00551C02" w:rsidRDefault="00841286" w:rsidP="0015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  <w:lang w:eastAsia="ru-RU"/>
              </w:rPr>
            </w:pPr>
            <w:r w:rsidRPr="00551C02"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841286" w:rsidRPr="00551C02" w:rsidRDefault="00841286" w:rsidP="0015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  <w:lang w:eastAsia="ru-RU"/>
              </w:rPr>
            </w:pPr>
          </w:p>
        </w:tc>
      </w:tr>
      <w:tr w:rsidR="000D3BD6" w:rsidRPr="00151CB5" w:rsidTr="000D3BD6">
        <w:trPr>
          <w:trHeight w:val="567"/>
        </w:trPr>
        <w:tc>
          <w:tcPr>
            <w:tcW w:w="7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>Технология выполнения контурных швов.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</w:tr>
      <w:tr w:rsidR="000D3BD6" w:rsidRPr="00151CB5" w:rsidTr="000D3BD6">
        <w:trPr>
          <w:trHeight w:val="567"/>
        </w:trPr>
        <w:tc>
          <w:tcPr>
            <w:tcW w:w="7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Последовательность выполнения тамбурного шва.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</w:tr>
      <w:tr w:rsidR="000D3BD6" w:rsidRPr="00151CB5" w:rsidTr="000D3BD6">
        <w:trPr>
          <w:trHeight w:val="269"/>
        </w:trPr>
        <w:tc>
          <w:tcPr>
            <w:tcW w:w="7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Выполнение тамбурного шва.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</w:tr>
      <w:tr w:rsidR="000D3BD6" w:rsidRPr="00151CB5" w:rsidTr="000D3BD6">
        <w:trPr>
          <w:trHeight w:val="357"/>
        </w:trPr>
        <w:tc>
          <w:tcPr>
            <w:tcW w:w="7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Последовательность выполнения тамбурного шва «за иголку».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</w:tr>
      <w:tr w:rsidR="000D3BD6" w:rsidRPr="00151CB5" w:rsidTr="000D3BD6">
        <w:trPr>
          <w:trHeight w:val="707"/>
        </w:trPr>
        <w:tc>
          <w:tcPr>
            <w:tcW w:w="7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Последовательность выполнения цепочки с обвивкой.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</w:tr>
      <w:tr w:rsidR="000D3BD6" w:rsidRPr="00151CB5" w:rsidTr="000D3BD6">
        <w:trPr>
          <w:trHeight w:val="527"/>
        </w:trPr>
        <w:tc>
          <w:tcPr>
            <w:tcW w:w="7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Последовательность выполнения тамбурного шва в </w:t>
            </w:r>
            <w:proofErr w:type="spellStart"/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прикреп</w:t>
            </w:r>
            <w:proofErr w:type="spellEnd"/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</w:tr>
      <w:tr w:rsidR="000D3BD6" w:rsidRPr="00151CB5" w:rsidTr="000D3BD6">
        <w:trPr>
          <w:trHeight w:val="534"/>
        </w:trPr>
        <w:tc>
          <w:tcPr>
            <w:tcW w:w="7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Последовательность выполнения шва «лесенка».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</w:tr>
      <w:tr w:rsidR="000D3BD6" w:rsidRPr="00151CB5" w:rsidTr="000D3BD6">
        <w:trPr>
          <w:trHeight w:val="329"/>
        </w:trPr>
        <w:tc>
          <w:tcPr>
            <w:tcW w:w="7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Технология выполнения изделий. Выбор модели.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</w:tr>
      <w:tr w:rsidR="000D3BD6" w:rsidRPr="00151CB5" w:rsidTr="000D3BD6">
        <w:trPr>
          <w:trHeight w:val="534"/>
        </w:trPr>
        <w:tc>
          <w:tcPr>
            <w:tcW w:w="7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Вышивание изделия контурными швами.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</w:tr>
      <w:tr w:rsidR="000D3BD6" w:rsidRPr="00151CB5" w:rsidTr="000D3BD6">
        <w:trPr>
          <w:trHeight w:val="267"/>
        </w:trPr>
        <w:tc>
          <w:tcPr>
            <w:tcW w:w="7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Вышивание изделия.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</w:tr>
      <w:tr w:rsidR="000D3BD6" w:rsidRPr="00151CB5" w:rsidTr="000D3BD6">
        <w:trPr>
          <w:trHeight w:val="278"/>
        </w:trPr>
        <w:tc>
          <w:tcPr>
            <w:tcW w:w="7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Обработка края изделия.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</w:tr>
      <w:tr w:rsidR="000D3BD6" w:rsidRPr="00151CB5" w:rsidTr="000D3BD6">
        <w:trPr>
          <w:trHeight w:val="200"/>
        </w:trPr>
        <w:tc>
          <w:tcPr>
            <w:tcW w:w="7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Окончательная обработка.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</w:tr>
      <w:tr w:rsidR="000D3BD6" w:rsidRPr="00151CB5" w:rsidTr="000D3BD6">
        <w:trPr>
          <w:trHeight w:val="595"/>
        </w:trPr>
        <w:tc>
          <w:tcPr>
            <w:tcW w:w="7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>Технология выполнения контурных швов.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BA443D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</w:tr>
      <w:tr w:rsidR="000D3BD6" w:rsidRPr="00151CB5" w:rsidTr="000D3BD6">
        <w:trPr>
          <w:trHeight w:val="521"/>
        </w:trPr>
        <w:tc>
          <w:tcPr>
            <w:tcW w:w="7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Технология выполнения контурных швов.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</w:tr>
      <w:tr w:rsidR="000D3BD6" w:rsidRPr="00151CB5" w:rsidTr="000D3BD6">
        <w:trPr>
          <w:trHeight w:val="443"/>
        </w:trPr>
        <w:tc>
          <w:tcPr>
            <w:tcW w:w="7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Последовательность выполнения стебельчатого шва.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</w:tr>
      <w:tr w:rsidR="000D3BD6" w:rsidRPr="00151CB5" w:rsidTr="000D3BD6">
        <w:trPr>
          <w:trHeight w:val="174"/>
        </w:trPr>
        <w:tc>
          <w:tcPr>
            <w:tcW w:w="7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Технология выполнения изделий. Выбор модели.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</w:tr>
      <w:tr w:rsidR="000D3BD6" w:rsidRPr="00151CB5" w:rsidTr="000D3BD6">
        <w:trPr>
          <w:trHeight w:val="163"/>
        </w:trPr>
        <w:tc>
          <w:tcPr>
            <w:tcW w:w="7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Вышивание изделия.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</w:tr>
      <w:tr w:rsidR="000D3BD6" w:rsidRPr="00151CB5" w:rsidTr="000D3BD6">
        <w:trPr>
          <w:trHeight w:val="255"/>
        </w:trPr>
        <w:tc>
          <w:tcPr>
            <w:tcW w:w="7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Окончательная обработка.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</w:tr>
      <w:tr w:rsidR="000D3BD6" w:rsidRPr="00151CB5" w:rsidTr="000D3BD6">
        <w:trPr>
          <w:trHeight w:val="159"/>
        </w:trPr>
        <w:tc>
          <w:tcPr>
            <w:tcW w:w="7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proofErr w:type="spellStart"/>
            <w:r w:rsidRPr="00151C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>Изонить</w:t>
            </w:r>
            <w:proofErr w:type="spellEnd"/>
            <w:r w:rsidRPr="00151C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1E0851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> </w:t>
            </w:r>
          </w:p>
        </w:tc>
      </w:tr>
      <w:tr w:rsidR="000D3BD6" w:rsidRPr="00151CB5" w:rsidTr="000D3BD6">
        <w:trPr>
          <w:trHeight w:val="159"/>
        </w:trPr>
        <w:tc>
          <w:tcPr>
            <w:tcW w:w="7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Технология выполнения вышивки по картону.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</w:tr>
      <w:tr w:rsidR="000D3BD6" w:rsidRPr="00151CB5" w:rsidTr="000D3BD6">
        <w:trPr>
          <w:trHeight w:val="159"/>
        </w:trPr>
        <w:tc>
          <w:tcPr>
            <w:tcW w:w="7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ОРМ. Инструменты и приспособления </w:t>
            </w:r>
            <w:proofErr w:type="gramStart"/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для  вышивки</w:t>
            </w:r>
            <w:proofErr w:type="gramEnd"/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. Правила ТБ.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</w:tr>
      <w:tr w:rsidR="000D3BD6" w:rsidRPr="00151CB5" w:rsidTr="000D3BD6">
        <w:trPr>
          <w:trHeight w:val="159"/>
        </w:trPr>
        <w:tc>
          <w:tcPr>
            <w:tcW w:w="7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Виды изделий, выполненные в технике </w:t>
            </w:r>
            <w:proofErr w:type="spellStart"/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изонить</w:t>
            </w:r>
            <w:proofErr w:type="spellEnd"/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</w:tr>
      <w:tr w:rsidR="000D3BD6" w:rsidRPr="00151CB5" w:rsidTr="000D3BD6">
        <w:trPr>
          <w:trHeight w:val="159"/>
        </w:trPr>
        <w:tc>
          <w:tcPr>
            <w:tcW w:w="7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Выполнение </w:t>
            </w:r>
            <w:proofErr w:type="spellStart"/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изонити</w:t>
            </w:r>
            <w:proofErr w:type="spellEnd"/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</w:tr>
      <w:tr w:rsidR="000D3BD6" w:rsidRPr="00151CB5" w:rsidTr="000D3BD6">
        <w:trPr>
          <w:trHeight w:val="159"/>
        </w:trPr>
        <w:tc>
          <w:tcPr>
            <w:tcW w:w="7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Выполнение рамки.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</w:tr>
      <w:tr w:rsidR="000D3BD6" w:rsidRPr="00151CB5" w:rsidTr="000D3BD6">
        <w:trPr>
          <w:trHeight w:val="159"/>
        </w:trPr>
        <w:tc>
          <w:tcPr>
            <w:tcW w:w="7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Окончательная обработка  изделия.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</w:tr>
      <w:tr w:rsidR="000D3BD6" w:rsidRPr="00151CB5" w:rsidTr="000D3BD6">
        <w:trPr>
          <w:trHeight w:val="528"/>
        </w:trPr>
        <w:tc>
          <w:tcPr>
            <w:tcW w:w="7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 xml:space="preserve">  Технология выполнения </w:t>
            </w:r>
            <w:proofErr w:type="spellStart"/>
            <w:r w:rsidRPr="00151C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>гладевых</w:t>
            </w:r>
            <w:proofErr w:type="spellEnd"/>
            <w:r w:rsidRPr="00151C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 xml:space="preserve"> швов.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> </w:t>
            </w:r>
          </w:p>
        </w:tc>
      </w:tr>
      <w:tr w:rsidR="000D3BD6" w:rsidRPr="00151CB5" w:rsidTr="000D3BD6">
        <w:trPr>
          <w:trHeight w:val="553"/>
        </w:trPr>
        <w:tc>
          <w:tcPr>
            <w:tcW w:w="7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Технология выполнения </w:t>
            </w:r>
            <w:proofErr w:type="spellStart"/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гладевых</w:t>
            </w:r>
            <w:proofErr w:type="spellEnd"/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швов.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</w:tr>
      <w:tr w:rsidR="000D3BD6" w:rsidRPr="00151CB5" w:rsidTr="000D3BD6">
        <w:trPr>
          <w:trHeight w:val="527"/>
        </w:trPr>
        <w:tc>
          <w:tcPr>
            <w:tcW w:w="7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Технология выполнения шва простая гладь. Упражнения.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</w:tr>
      <w:tr w:rsidR="000D3BD6" w:rsidRPr="00151CB5" w:rsidTr="000D3BD6">
        <w:trPr>
          <w:trHeight w:val="286"/>
        </w:trPr>
        <w:tc>
          <w:tcPr>
            <w:tcW w:w="7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proofErr w:type="gramStart"/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Технология  выполнения</w:t>
            </w:r>
            <w:proofErr w:type="gramEnd"/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теневой глади. Упражнения.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</w:tr>
      <w:tr w:rsidR="000D3BD6" w:rsidRPr="00151CB5" w:rsidTr="000D3BD6">
        <w:trPr>
          <w:trHeight w:val="329"/>
        </w:trPr>
        <w:tc>
          <w:tcPr>
            <w:tcW w:w="7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Последовательность выполнения шва гладь с настилом. Упражнения.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</w:tr>
      <w:tr w:rsidR="000D3BD6" w:rsidRPr="00151CB5" w:rsidTr="000D3BD6">
        <w:trPr>
          <w:trHeight w:val="282"/>
        </w:trPr>
        <w:tc>
          <w:tcPr>
            <w:tcW w:w="7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Выполнение </w:t>
            </w:r>
            <w:proofErr w:type="spellStart"/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гладевых</w:t>
            </w:r>
            <w:proofErr w:type="spellEnd"/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швов.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</w:tr>
      <w:tr w:rsidR="000D3BD6" w:rsidRPr="00151CB5" w:rsidTr="000D3BD6">
        <w:trPr>
          <w:trHeight w:val="255"/>
        </w:trPr>
        <w:tc>
          <w:tcPr>
            <w:tcW w:w="7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Вышивание изделия.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</w:tr>
      <w:tr w:rsidR="000D3BD6" w:rsidRPr="00151CB5" w:rsidTr="000D3BD6">
        <w:trPr>
          <w:trHeight w:val="169"/>
        </w:trPr>
        <w:tc>
          <w:tcPr>
            <w:tcW w:w="7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Обработка края вышитого изделия.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</w:tr>
      <w:tr w:rsidR="000D3BD6" w:rsidRPr="00151CB5" w:rsidTr="000D3BD6">
        <w:trPr>
          <w:trHeight w:val="547"/>
        </w:trPr>
        <w:tc>
          <w:tcPr>
            <w:tcW w:w="7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Окончательная обработка вышитого изделия.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</w:tr>
      <w:tr w:rsidR="000D3BD6" w:rsidRPr="00151CB5" w:rsidTr="000D3BD6">
        <w:trPr>
          <w:trHeight w:val="519"/>
        </w:trPr>
        <w:tc>
          <w:tcPr>
            <w:tcW w:w="7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>  Технология выполнения бордюрных швов.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1E0851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> </w:t>
            </w:r>
          </w:p>
        </w:tc>
      </w:tr>
      <w:tr w:rsidR="000D3BD6" w:rsidRPr="00151CB5" w:rsidTr="000D3BD6">
        <w:trPr>
          <w:trHeight w:val="457"/>
        </w:trPr>
        <w:tc>
          <w:tcPr>
            <w:tcW w:w="7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Технология выполнения бордюрных швов.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</w:tr>
      <w:tr w:rsidR="000D3BD6" w:rsidRPr="00151CB5" w:rsidTr="000D3BD6">
        <w:trPr>
          <w:trHeight w:val="267"/>
        </w:trPr>
        <w:tc>
          <w:tcPr>
            <w:tcW w:w="7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Вышивание изделия.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</w:tr>
      <w:tr w:rsidR="000D3BD6" w:rsidRPr="00151CB5" w:rsidTr="000D3BD6">
        <w:trPr>
          <w:trHeight w:val="279"/>
        </w:trPr>
        <w:tc>
          <w:tcPr>
            <w:tcW w:w="7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Обработка края вышитого изделия.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</w:tr>
      <w:tr w:rsidR="000D3BD6" w:rsidRPr="00151CB5" w:rsidTr="000D3BD6">
        <w:trPr>
          <w:trHeight w:val="473"/>
        </w:trPr>
        <w:tc>
          <w:tcPr>
            <w:tcW w:w="7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Окончательная обработка вышитого изделия.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</w:tr>
      <w:tr w:rsidR="000D3BD6" w:rsidRPr="00151CB5" w:rsidTr="000D3BD6">
        <w:trPr>
          <w:trHeight w:val="707"/>
        </w:trPr>
        <w:tc>
          <w:tcPr>
            <w:tcW w:w="7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Окончательная обработка вышитого изделия (продолжение).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</w:tr>
      <w:tr w:rsidR="000D3BD6" w:rsidRPr="00551C02" w:rsidTr="000D3BD6">
        <w:trPr>
          <w:trHeight w:val="242"/>
        </w:trPr>
        <w:tc>
          <w:tcPr>
            <w:tcW w:w="7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551C02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color w:val="212121"/>
                <w:sz w:val="24"/>
                <w:szCs w:val="24"/>
                <w:lang w:eastAsia="ru-RU"/>
              </w:rPr>
            </w:pPr>
            <w:r w:rsidRPr="00551C02"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551C02" w:rsidRDefault="00841286" w:rsidP="00151CB5">
            <w:pPr>
              <w:spacing w:after="0" w:line="240" w:lineRule="auto"/>
              <w:rPr>
                <w:rFonts w:ascii="Helvetica" w:eastAsia="Times New Roman" w:hAnsi="Helvetica" w:cs="Helvetica"/>
                <w:b/>
                <w:color w:val="212121"/>
                <w:sz w:val="24"/>
                <w:szCs w:val="24"/>
                <w:lang w:eastAsia="ru-RU"/>
              </w:rPr>
            </w:pPr>
            <w:r w:rsidRPr="00551C02"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  <w:lang w:eastAsia="ru-RU"/>
              </w:rPr>
              <w:t>Итоговый уровень ЗУН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551C02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color w:val="212121"/>
                <w:sz w:val="24"/>
                <w:szCs w:val="24"/>
                <w:lang w:eastAsia="ru-RU"/>
              </w:rPr>
            </w:pPr>
            <w:r w:rsidRPr="00551C02"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551C02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color w:val="212121"/>
                <w:sz w:val="24"/>
                <w:szCs w:val="24"/>
                <w:lang w:eastAsia="ru-RU"/>
              </w:rPr>
            </w:pPr>
            <w:r w:rsidRPr="00551C02"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  <w:lang w:eastAsia="ru-RU"/>
              </w:rPr>
              <w:t> </w:t>
            </w:r>
            <w:r w:rsidR="00841286" w:rsidRPr="00551C02"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551C02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color w:val="212121"/>
                <w:sz w:val="24"/>
                <w:szCs w:val="24"/>
                <w:lang w:eastAsia="ru-RU"/>
              </w:rPr>
            </w:pPr>
          </w:p>
        </w:tc>
      </w:tr>
      <w:tr w:rsidR="00841286" w:rsidRPr="00151CB5" w:rsidTr="000D3BD6">
        <w:trPr>
          <w:trHeight w:val="242"/>
        </w:trPr>
        <w:tc>
          <w:tcPr>
            <w:tcW w:w="7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841286" w:rsidRPr="00151CB5" w:rsidRDefault="00841286" w:rsidP="0015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841286" w:rsidRPr="00151CB5" w:rsidRDefault="00841286" w:rsidP="00151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841286" w:rsidRPr="00151CB5" w:rsidRDefault="00841286" w:rsidP="0015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841286" w:rsidRPr="00151CB5" w:rsidRDefault="00841286" w:rsidP="0015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841286" w:rsidRPr="00151CB5" w:rsidRDefault="00841286" w:rsidP="0015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</w:tr>
      <w:tr w:rsidR="000D3BD6" w:rsidRPr="00151CB5" w:rsidTr="000D3BD6">
        <w:trPr>
          <w:trHeight w:val="415"/>
        </w:trPr>
        <w:tc>
          <w:tcPr>
            <w:tcW w:w="759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0D3BD6" w:rsidP="00151CB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                             Итого: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586132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586132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3BD6" w:rsidRPr="00151CB5" w:rsidRDefault="00586132" w:rsidP="00151CB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47</w:t>
            </w:r>
          </w:p>
        </w:tc>
      </w:tr>
    </w:tbl>
    <w:p w:rsidR="00952A87" w:rsidRDefault="00952A87" w:rsidP="00151C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212121"/>
          <w:sz w:val="26"/>
          <w:szCs w:val="26"/>
          <w:lang w:eastAsia="ru-RU"/>
        </w:rPr>
      </w:pPr>
    </w:p>
    <w:p w:rsidR="00151CB5" w:rsidRPr="00151CB5" w:rsidRDefault="00151CB5" w:rsidP="00151CB5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bookmarkStart w:id="0" w:name="_GoBack"/>
      <w:bookmarkEnd w:id="0"/>
      <w:r w:rsidRPr="00151CB5">
        <w:rPr>
          <w:rFonts w:ascii="Times New Roman" w:eastAsia="Times New Roman" w:hAnsi="Times New Roman" w:cs="Times New Roman"/>
          <w:b/>
          <w:bCs/>
          <w:i/>
          <w:iCs/>
          <w:color w:val="212121"/>
          <w:sz w:val="26"/>
          <w:szCs w:val="26"/>
          <w:lang w:eastAsia="ru-RU"/>
        </w:rPr>
        <w:lastRenderedPageBreak/>
        <w:t>Содержание программы</w:t>
      </w:r>
    </w:p>
    <w:p w:rsidR="00151CB5" w:rsidRPr="00151CB5" w:rsidRDefault="00151CB5" w:rsidP="00151CB5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b/>
          <w:bCs/>
          <w:i/>
          <w:iCs/>
          <w:color w:val="212121"/>
          <w:sz w:val="26"/>
          <w:szCs w:val="26"/>
          <w:lang w:eastAsia="ru-RU"/>
        </w:rPr>
        <w:t>первого года обучения.</w:t>
      </w: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                              </w:t>
      </w:r>
    </w:p>
    <w:p w:rsidR="00151CB5" w:rsidRPr="00151CB5" w:rsidRDefault="00151CB5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i/>
          <w:iCs/>
          <w:color w:val="212121"/>
          <w:sz w:val="26"/>
          <w:szCs w:val="26"/>
          <w:lang w:eastAsia="ru-RU"/>
        </w:rPr>
        <w:t>Введение.</w:t>
      </w:r>
    </w:p>
    <w:p w:rsidR="00151CB5" w:rsidRPr="00151CB5" w:rsidRDefault="00151CB5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План работы на учебный год. Цели и задачи обучения. История возникновения вышивки, её применение в наши дни. Просмотр презентации объединения.</w:t>
      </w:r>
    </w:p>
    <w:p w:rsidR="00151CB5" w:rsidRPr="00151CB5" w:rsidRDefault="00151CB5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i/>
          <w:iCs/>
          <w:color w:val="212121"/>
          <w:sz w:val="26"/>
          <w:szCs w:val="26"/>
          <w:lang w:eastAsia="ru-RU"/>
        </w:rPr>
        <w:t>1. Культура труда.</w:t>
      </w:r>
    </w:p>
    <w:p w:rsidR="00151CB5" w:rsidRPr="00151CB5" w:rsidRDefault="00151CB5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Правила безопасности труда, санитарии и гигиены. Понятие об утомляемости. Перерывы в работе, их назначение и правильная организация.</w:t>
      </w:r>
    </w:p>
    <w:p w:rsidR="00151CB5" w:rsidRPr="00151CB5" w:rsidRDefault="00151CB5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i/>
          <w:iCs/>
          <w:color w:val="212121"/>
          <w:sz w:val="26"/>
          <w:szCs w:val="26"/>
          <w:lang w:eastAsia="ru-RU"/>
        </w:rPr>
        <w:t>2. Организация рабочего места.</w:t>
      </w:r>
    </w:p>
    <w:p w:rsidR="00151CB5" w:rsidRPr="00151CB5" w:rsidRDefault="00151CB5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Рабочее место вышивальщицы. Рабочая поза при вышивке. Правильная постановка рук. Значение правильного освещения рабочего места, требования к освещению.</w:t>
      </w:r>
    </w:p>
    <w:p w:rsidR="00151CB5" w:rsidRPr="00151CB5" w:rsidRDefault="00151CB5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i/>
          <w:iCs/>
          <w:color w:val="212121"/>
          <w:sz w:val="26"/>
          <w:szCs w:val="26"/>
          <w:lang w:eastAsia="ru-RU"/>
        </w:rPr>
        <w:t>3. Текстильные материалы для вышивки.</w:t>
      </w:r>
    </w:p>
    <w:p w:rsidR="00151CB5" w:rsidRPr="00151CB5" w:rsidRDefault="00151CB5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Текстильные волокна, их классификация, свойства, получение. Краткие сведения об ассортименте натуральных и смешанных тканей. Виды переплетений, лицевая и изнаночная сторона ткани. Свойства и дефекты ткани. Понятие о канве. Виды ниток, их свойства, строение, классификация. Нитки для вышивки.</w:t>
      </w:r>
    </w:p>
    <w:p w:rsidR="00151CB5" w:rsidRPr="00151CB5" w:rsidRDefault="00151CB5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i/>
          <w:iCs/>
          <w:color w:val="212121"/>
          <w:sz w:val="26"/>
          <w:szCs w:val="26"/>
          <w:lang w:eastAsia="ru-RU"/>
        </w:rPr>
        <w:t>4. Инструменты и приспособления, применяемые при вышивке.</w:t>
      </w:r>
    </w:p>
    <w:p w:rsidR="00151CB5" w:rsidRPr="00151CB5" w:rsidRDefault="00151CB5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Виды ручных игл. Разновидность пялец. Необходимые приспособления для вышивки. Миллиметровая, копировальная бумага, калька.</w:t>
      </w:r>
    </w:p>
    <w:p w:rsidR="00151CB5" w:rsidRPr="00151CB5" w:rsidRDefault="00151CB5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i/>
          <w:iCs/>
          <w:color w:val="212121"/>
          <w:sz w:val="26"/>
          <w:szCs w:val="26"/>
          <w:lang w:eastAsia="ru-RU"/>
        </w:rPr>
        <w:t xml:space="preserve"> 5. Основы </w:t>
      </w:r>
      <w:proofErr w:type="spellStart"/>
      <w:r w:rsidRPr="00151CB5">
        <w:rPr>
          <w:rFonts w:ascii="Times New Roman" w:eastAsia="Times New Roman" w:hAnsi="Times New Roman" w:cs="Times New Roman"/>
          <w:i/>
          <w:iCs/>
          <w:color w:val="212121"/>
          <w:sz w:val="26"/>
          <w:szCs w:val="26"/>
          <w:lang w:eastAsia="ru-RU"/>
        </w:rPr>
        <w:t>цветоведения</w:t>
      </w:r>
      <w:proofErr w:type="spellEnd"/>
      <w:r w:rsidRPr="00151CB5">
        <w:rPr>
          <w:rFonts w:ascii="Times New Roman" w:eastAsia="Times New Roman" w:hAnsi="Times New Roman" w:cs="Times New Roman"/>
          <w:i/>
          <w:iCs/>
          <w:color w:val="212121"/>
          <w:sz w:val="26"/>
          <w:szCs w:val="26"/>
          <w:lang w:eastAsia="ru-RU"/>
        </w:rPr>
        <w:t>.</w:t>
      </w:r>
    </w:p>
    <w:p w:rsidR="00151CB5" w:rsidRPr="00151CB5" w:rsidRDefault="00151CB5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Цвета, их основные свойства. Основные и смешанные цвета. Цветовой круг. Цветовой тон, яркость, насыщенность, контрастность. Цветовая сочетаемость.</w:t>
      </w:r>
    </w:p>
    <w:p w:rsidR="00151CB5" w:rsidRPr="00151CB5" w:rsidRDefault="00151CB5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i/>
          <w:iCs/>
          <w:color w:val="212121"/>
          <w:sz w:val="26"/>
          <w:szCs w:val="26"/>
          <w:lang w:eastAsia="ru-RU"/>
        </w:rPr>
        <w:t>6. Основы композиции.</w:t>
      </w:r>
    </w:p>
    <w:p w:rsidR="00151CB5" w:rsidRPr="00151CB5" w:rsidRDefault="00151CB5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Понятия эскиз, рисунок, мотив, композиция, раппорт, ритм.     </w:t>
      </w:r>
    </w:p>
    <w:p w:rsidR="00151CB5" w:rsidRPr="00151CB5" w:rsidRDefault="00151CB5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Законы построения композиции. Построение композиции в круге, квадрате, полосе.</w:t>
      </w:r>
    </w:p>
    <w:p w:rsidR="00151CB5" w:rsidRPr="00151CB5" w:rsidRDefault="00151CB5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i/>
          <w:iCs/>
          <w:color w:val="212121"/>
          <w:sz w:val="26"/>
          <w:szCs w:val="26"/>
          <w:lang w:eastAsia="ru-RU"/>
        </w:rPr>
        <w:t>7. Виды орнамента.</w:t>
      </w:r>
    </w:p>
    <w:p w:rsidR="00151CB5" w:rsidRPr="00151CB5" w:rsidRDefault="00151CB5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Понятие об орнаменте. Виды орнамента. Составление орнамента из мотивов.</w:t>
      </w:r>
    </w:p>
    <w:p w:rsidR="00151CB5" w:rsidRPr="00151CB5" w:rsidRDefault="00151CB5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i/>
          <w:iCs/>
          <w:color w:val="212121"/>
          <w:sz w:val="26"/>
          <w:szCs w:val="26"/>
          <w:lang w:eastAsia="ru-RU"/>
        </w:rPr>
        <w:t>8. Изменение размера рисунка.</w:t>
      </w:r>
    </w:p>
    <w:p w:rsidR="00151CB5" w:rsidRPr="00151CB5" w:rsidRDefault="00151CB5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Правила изменение размера рисунка. Увеличение и уменьшение рисунка.</w:t>
      </w:r>
    </w:p>
    <w:p w:rsidR="00151CB5" w:rsidRPr="00151CB5" w:rsidRDefault="00151CB5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i/>
          <w:iCs/>
          <w:color w:val="212121"/>
          <w:sz w:val="26"/>
          <w:szCs w:val="26"/>
          <w:lang w:eastAsia="ru-RU"/>
        </w:rPr>
        <w:t>9. Перевод рисунка на ткань.</w:t>
      </w:r>
    </w:p>
    <w:p w:rsidR="00151CB5" w:rsidRPr="00151CB5" w:rsidRDefault="00151CB5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Способы перевода рисунка на ткань. Последовательность выполнение перевода.</w:t>
      </w:r>
    </w:p>
    <w:p w:rsidR="00151CB5" w:rsidRPr="00151CB5" w:rsidRDefault="00151CB5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i/>
          <w:iCs/>
          <w:color w:val="212121"/>
          <w:sz w:val="26"/>
          <w:szCs w:val="26"/>
          <w:lang w:eastAsia="ru-RU"/>
        </w:rPr>
        <w:t xml:space="preserve">10. </w:t>
      </w:r>
      <w:proofErr w:type="spellStart"/>
      <w:r w:rsidRPr="00151CB5">
        <w:rPr>
          <w:rFonts w:ascii="Times New Roman" w:eastAsia="Times New Roman" w:hAnsi="Times New Roman" w:cs="Times New Roman"/>
          <w:i/>
          <w:iCs/>
          <w:color w:val="212121"/>
          <w:sz w:val="26"/>
          <w:szCs w:val="26"/>
          <w:lang w:eastAsia="ru-RU"/>
        </w:rPr>
        <w:t>Запяливание</w:t>
      </w:r>
      <w:proofErr w:type="spellEnd"/>
      <w:r w:rsidRPr="00151CB5">
        <w:rPr>
          <w:rFonts w:ascii="Times New Roman" w:eastAsia="Times New Roman" w:hAnsi="Times New Roman" w:cs="Times New Roman"/>
          <w:i/>
          <w:iCs/>
          <w:color w:val="212121"/>
          <w:sz w:val="26"/>
          <w:szCs w:val="26"/>
          <w:lang w:eastAsia="ru-RU"/>
        </w:rPr>
        <w:t xml:space="preserve"> ткани.</w:t>
      </w:r>
    </w:p>
    <w:p w:rsidR="00151CB5" w:rsidRPr="00151CB5" w:rsidRDefault="00151CB5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Правила </w:t>
      </w:r>
      <w:proofErr w:type="spellStart"/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запяливания</w:t>
      </w:r>
      <w:proofErr w:type="spellEnd"/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ткани в пяльцы. </w:t>
      </w:r>
      <w:proofErr w:type="spellStart"/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Запяливание</w:t>
      </w:r>
      <w:proofErr w:type="spellEnd"/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ткани разных размеров.</w:t>
      </w:r>
    </w:p>
    <w:p w:rsidR="00151CB5" w:rsidRPr="00151CB5" w:rsidRDefault="00151CB5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i/>
          <w:iCs/>
          <w:color w:val="212121"/>
          <w:sz w:val="26"/>
          <w:szCs w:val="26"/>
          <w:lang w:eastAsia="ru-RU"/>
        </w:rPr>
        <w:t>11. Закрепление рабочей нити.</w:t>
      </w:r>
    </w:p>
    <w:p w:rsidR="00151CB5" w:rsidRPr="00151CB5" w:rsidRDefault="00151CB5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proofErr w:type="spellStart"/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Безузловые</w:t>
      </w:r>
      <w:proofErr w:type="spellEnd"/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способы закрепления рабочей нити в начале и по окончании вышивки.  Изнаночная сторона вышитого изделия. Чистка готового изделия. Понятие об односторонней и двусторонней вышивке.</w:t>
      </w:r>
    </w:p>
    <w:p w:rsidR="00151CB5" w:rsidRPr="00151CB5" w:rsidRDefault="00151CB5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i/>
          <w:iCs/>
          <w:color w:val="212121"/>
          <w:sz w:val="26"/>
          <w:szCs w:val="26"/>
          <w:lang w:eastAsia="ru-RU"/>
        </w:rPr>
        <w:t>12. Технология выполнения простейших швов.</w:t>
      </w:r>
    </w:p>
    <w:p w:rsidR="00151CB5" w:rsidRPr="00151CB5" w:rsidRDefault="00151CB5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Особенности и последовательность выполнения швов «вперёд иголку», двойной верёвочный, «шнурок». Виды изделий. Технология выполнения изделий. Вышивание изделия простейшими швами. Окончательная обработка изделия.</w:t>
      </w:r>
    </w:p>
    <w:p w:rsidR="00151CB5" w:rsidRPr="00151CB5" w:rsidRDefault="00151CB5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i/>
          <w:iCs/>
          <w:color w:val="212121"/>
          <w:sz w:val="26"/>
          <w:szCs w:val="26"/>
          <w:lang w:eastAsia="ru-RU"/>
        </w:rPr>
        <w:t>13. Технология выполнения контурных швов.</w:t>
      </w:r>
    </w:p>
    <w:p w:rsidR="00151CB5" w:rsidRPr="00151CB5" w:rsidRDefault="00151CB5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Особенности и последовательность выполнения швов «назад иголку»; он же, обвитой; он же, обмётанный. Виды изделий. Технология выполнения изделий. Вышивание изделия контурными швами. Окончательная обработка изделия.</w:t>
      </w:r>
    </w:p>
    <w:p w:rsidR="00151CB5" w:rsidRPr="00151CB5" w:rsidRDefault="00151CB5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i/>
          <w:iCs/>
          <w:color w:val="212121"/>
          <w:sz w:val="26"/>
          <w:szCs w:val="26"/>
          <w:lang w:eastAsia="ru-RU"/>
        </w:rPr>
        <w:t>14. Технология выполнения контурных швов.</w:t>
      </w:r>
    </w:p>
    <w:p w:rsidR="00151CB5" w:rsidRPr="00151CB5" w:rsidRDefault="00151CB5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Особенности и последовательность выполнения </w:t>
      </w:r>
      <w:proofErr w:type="gramStart"/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швов  тамбурный</w:t>
      </w:r>
      <w:proofErr w:type="gramEnd"/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; он, же «за иголку»; цепочка с обвивкой; тамбурный </w:t>
      </w:r>
      <w:proofErr w:type="spellStart"/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вприкреп</w:t>
      </w:r>
      <w:proofErr w:type="spellEnd"/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; «лесенка». Виды изделий. </w:t>
      </w: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lastRenderedPageBreak/>
        <w:t>Технология выполнения изделий. Вышивание изделия контурными швами. Окончательная обработка изделия.</w:t>
      </w:r>
    </w:p>
    <w:p w:rsidR="00151CB5" w:rsidRPr="00151CB5" w:rsidRDefault="00151CB5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i/>
          <w:iCs/>
          <w:color w:val="212121"/>
          <w:sz w:val="26"/>
          <w:szCs w:val="26"/>
          <w:lang w:eastAsia="ru-RU"/>
        </w:rPr>
        <w:t>15. Технология выполнения контурных швов.</w:t>
      </w:r>
    </w:p>
    <w:p w:rsidR="00151CB5" w:rsidRPr="00151CB5" w:rsidRDefault="00151CB5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Особенности и последовательность выполнения стебельчатого шва. Виды изделий. Технология выполнения изделий. Вышивание изделия контурными швами.</w:t>
      </w:r>
    </w:p>
    <w:p w:rsidR="00151CB5" w:rsidRPr="00151CB5" w:rsidRDefault="00151CB5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Окончательная обработка изделия.</w:t>
      </w:r>
    </w:p>
    <w:p w:rsidR="00151CB5" w:rsidRPr="00151CB5" w:rsidRDefault="00151CB5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i/>
          <w:iCs/>
          <w:color w:val="212121"/>
          <w:sz w:val="26"/>
          <w:szCs w:val="26"/>
          <w:lang w:eastAsia="ru-RU"/>
        </w:rPr>
        <w:t xml:space="preserve">16. Технология выполнения </w:t>
      </w:r>
      <w:proofErr w:type="spellStart"/>
      <w:r w:rsidRPr="00151CB5">
        <w:rPr>
          <w:rFonts w:ascii="Times New Roman" w:eastAsia="Times New Roman" w:hAnsi="Times New Roman" w:cs="Times New Roman"/>
          <w:i/>
          <w:iCs/>
          <w:color w:val="212121"/>
          <w:sz w:val="26"/>
          <w:szCs w:val="26"/>
          <w:lang w:eastAsia="ru-RU"/>
        </w:rPr>
        <w:t>гладевых</w:t>
      </w:r>
      <w:proofErr w:type="spellEnd"/>
      <w:r w:rsidRPr="00151CB5">
        <w:rPr>
          <w:rFonts w:ascii="Times New Roman" w:eastAsia="Times New Roman" w:hAnsi="Times New Roman" w:cs="Times New Roman"/>
          <w:i/>
          <w:iCs/>
          <w:color w:val="212121"/>
          <w:sz w:val="26"/>
          <w:szCs w:val="26"/>
          <w:lang w:eastAsia="ru-RU"/>
        </w:rPr>
        <w:t xml:space="preserve"> швов.</w:t>
      </w:r>
    </w:p>
    <w:p w:rsidR="00151CB5" w:rsidRPr="00151CB5" w:rsidRDefault="00151CB5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Особенности и последовательность выполнения простой глади, теневой глади, глади с настилом. Виды изделий. Технология выполнения изделий. Вышивание изделия </w:t>
      </w:r>
      <w:proofErr w:type="spellStart"/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гладевыми</w:t>
      </w:r>
      <w:proofErr w:type="spellEnd"/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швами. Окончательная обработка изделия.</w:t>
      </w:r>
    </w:p>
    <w:p w:rsidR="00151CB5" w:rsidRPr="00151CB5" w:rsidRDefault="00151CB5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i/>
          <w:iCs/>
          <w:color w:val="212121"/>
          <w:sz w:val="26"/>
          <w:szCs w:val="26"/>
          <w:lang w:eastAsia="ru-RU"/>
        </w:rPr>
        <w:t>17. Технология выполнения бордюрных швов.</w:t>
      </w:r>
    </w:p>
    <w:p w:rsidR="00151CB5" w:rsidRPr="00151CB5" w:rsidRDefault="00151CB5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Особенности и последовательность выполнения швов бархатный, бархатный с узелком, «козлик». Виды изделий. Технология выполнения изделий. Вышивание изделия бордюрными швами.</w:t>
      </w:r>
    </w:p>
    <w:p w:rsidR="00151CB5" w:rsidRPr="00151CB5" w:rsidRDefault="00151CB5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Окончательная обработка изделия.</w:t>
      </w:r>
    </w:p>
    <w:p w:rsidR="00151CB5" w:rsidRPr="00151CB5" w:rsidRDefault="00151CB5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i/>
          <w:iCs/>
          <w:color w:val="212121"/>
          <w:sz w:val="26"/>
          <w:szCs w:val="26"/>
          <w:lang w:eastAsia="ru-RU"/>
        </w:rPr>
        <w:t>18. Технология выполнения отделочных швов.</w:t>
      </w:r>
    </w:p>
    <w:p w:rsidR="00151CB5" w:rsidRPr="00151CB5" w:rsidRDefault="00151CB5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Особенности и последовательность выполнения швов зерновой, узелок, «рококо», «</w:t>
      </w:r>
      <w:proofErr w:type="spellStart"/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вприкреп</w:t>
      </w:r>
      <w:proofErr w:type="spellEnd"/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». Виды изделий. Технология выполнения изделий. Вышивание изделия отделочными швами. Окончательная обработка изделия.</w:t>
      </w:r>
    </w:p>
    <w:p w:rsidR="00151CB5" w:rsidRPr="00151CB5" w:rsidRDefault="00151CB5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i/>
          <w:iCs/>
          <w:color w:val="212121"/>
          <w:sz w:val="26"/>
          <w:szCs w:val="26"/>
          <w:lang w:eastAsia="ru-RU"/>
        </w:rPr>
        <w:t>19. Технология выполнения счётных швов.</w:t>
      </w:r>
    </w:p>
    <w:p w:rsidR="00151CB5" w:rsidRPr="00151CB5" w:rsidRDefault="00151CB5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Особенности и последовательность выполнения простого и сложного креста, набора. Виды изделий. Технология выполнения изделий. Вышивание изделия счётными швами.  Окончательная обработка изделия.</w:t>
      </w:r>
    </w:p>
    <w:p w:rsidR="00151CB5" w:rsidRPr="00151CB5" w:rsidRDefault="00151CB5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b/>
          <w:bCs/>
          <w:i/>
          <w:iCs/>
          <w:color w:val="212121"/>
          <w:sz w:val="26"/>
          <w:szCs w:val="26"/>
          <w:lang w:eastAsia="ru-RU"/>
        </w:rPr>
        <w:t>Ожидаемые результаты.</w:t>
      </w:r>
    </w:p>
    <w:p w:rsidR="00151CB5" w:rsidRPr="00151CB5" w:rsidRDefault="00393834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u w:val="single"/>
          <w:lang w:eastAsia="ru-RU"/>
        </w:rPr>
        <w:t xml:space="preserve">Воспитанники </w:t>
      </w:r>
      <w:r w:rsidR="00151CB5" w:rsidRPr="00151CB5"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u w:val="single"/>
          <w:lang w:eastAsia="ru-RU"/>
        </w:rPr>
        <w:t>должны знать:</w:t>
      </w:r>
    </w:p>
    <w:p w:rsidR="00151CB5" w:rsidRPr="00151CB5" w:rsidRDefault="00151CB5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- классификацию вышивки, её историю, многообразие;</w:t>
      </w:r>
    </w:p>
    <w:p w:rsidR="00151CB5" w:rsidRPr="00151CB5" w:rsidRDefault="00151CB5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- инструменты, приспособления, материалы для вышивки;</w:t>
      </w:r>
    </w:p>
    <w:p w:rsidR="00151CB5" w:rsidRPr="00151CB5" w:rsidRDefault="00151CB5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- характерные черты какого-либо вышивального промысла (глухая вышивка);</w:t>
      </w:r>
    </w:p>
    <w:p w:rsidR="00151CB5" w:rsidRPr="00151CB5" w:rsidRDefault="00151CB5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- правила безопасности труда;</w:t>
      </w:r>
    </w:p>
    <w:p w:rsidR="00151CB5" w:rsidRPr="00151CB5" w:rsidRDefault="00151CB5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- понятия: эскиз, рисунок, мотив, орнамент, ритм, раппорт, композиция, основные цвета, сочетаемость цвета и т.д.;</w:t>
      </w:r>
    </w:p>
    <w:p w:rsidR="00151CB5" w:rsidRPr="00151CB5" w:rsidRDefault="00151CB5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- способы перевода рисунка на ткань;</w:t>
      </w:r>
    </w:p>
    <w:p w:rsidR="00151CB5" w:rsidRPr="00151CB5" w:rsidRDefault="00151CB5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- способы закрепления нити;</w:t>
      </w:r>
    </w:p>
    <w:p w:rsidR="00151CB5" w:rsidRPr="00151CB5" w:rsidRDefault="00151CB5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- последовательность и особенности выполнения простейших, контурных, </w:t>
      </w:r>
      <w:proofErr w:type="spellStart"/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гладевых</w:t>
      </w:r>
      <w:proofErr w:type="spellEnd"/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, бордюрных, отделочных и счётных швов;</w:t>
      </w:r>
    </w:p>
    <w:p w:rsidR="00151CB5" w:rsidRPr="00151CB5" w:rsidRDefault="00151CB5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- технологический процесс изготовления вышитого изделия;</w:t>
      </w:r>
    </w:p>
    <w:p w:rsidR="00151CB5" w:rsidRPr="00151CB5" w:rsidRDefault="00151CB5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- способы ВТО вышитого изделия;</w:t>
      </w:r>
    </w:p>
    <w:p w:rsidR="00151CB5" w:rsidRPr="00151CB5" w:rsidRDefault="00151CB5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- особенности окончательной отделки.</w:t>
      </w:r>
    </w:p>
    <w:p w:rsidR="00151CB5" w:rsidRPr="00151CB5" w:rsidRDefault="00393834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u w:val="single"/>
          <w:lang w:eastAsia="ru-RU"/>
        </w:rPr>
        <w:t xml:space="preserve">Воспитанники </w:t>
      </w:r>
      <w:r w:rsidR="00151CB5" w:rsidRPr="00151CB5"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u w:val="single"/>
          <w:lang w:eastAsia="ru-RU"/>
        </w:rPr>
        <w:t>должны уметь:</w:t>
      </w:r>
    </w:p>
    <w:p w:rsidR="00151CB5" w:rsidRPr="00151CB5" w:rsidRDefault="00151CB5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- правильно организовывать рабочее место вышивальщицы;</w:t>
      </w:r>
    </w:p>
    <w:p w:rsidR="00151CB5" w:rsidRPr="00151CB5" w:rsidRDefault="00151CB5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- составлять цветовое решение по композиции;</w:t>
      </w:r>
    </w:p>
    <w:p w:rsidR="00151CB5" w:rsidRPr="00151CB5" w:rsidRDefault="00151CB5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- переводить рисунок на ткань;</w:t>
      </w:r>
    </w:p>
    <w:p w:rsidR="00151CB5" w:rsidRPr="00151CB5" w:rsidRDefault="00151CB5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- </w:t>
      </w:r>
      <w:proofErr w:type="spellStart"/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запяливать</w:t>
      </w:r>
      <w:proofErr w:type="spellEnd"/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ткань в круглые пяльцы;</w:t>
      </w:r>
    </w:p>
    <w:p w:rsidR="00151CB5" w:rsidRPr="00151CB5" w:rsidRDefault="00151CB5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- закреплять рабочую нить разными способами;</w:t>
      </w:r>
    </w:p>
    <w:p w:rsidR="00151CB5" w:rsidRPr="00151CB5" w:rsidRDefault="00151CB5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- технически правильно выполнять вышивку ручным способом;</w:t>
      </w:r>
    </w:p>
    <w:p w:rsidR="00151CB5" w:rsidRPr="00151CB5" w:rsidRDefault="00151CB5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- подбирать отделочные материалы для вышитого изделия;</w:t>
      </w:r>
    </w:p>
    <w:p w:rsidR="00151CB5" w:rsidRPr="00151CB5" w:rsidRDefault="00151CB5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- осуществлять ВТО вышитого изделия;</w:t>
      </w:r>
    </w:p>
    <w:p w:rsidR="00151CB5" w:rsidRPr="00151CB5" w:rsidRDefault="00151CB5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- выполнять окончательную обработку вышитого изделия.</w:t>
      </w:r>
    </w:p>
    <w:p w:rsidR="00151CB5" w:rsidRPr="00151CB5" w:rsidRDefault="00151CB5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b/>
          <w:bCs/>
          <w:i/>
          <w:iCs/>
          <w:color w:val="212121"/>
          <w:sz w:val="26"/>
          <w:szCs w:val="26"/>
          <w:lang w:eastAsia="ru-RU"/>
        </w:rPr>
        <w:lastRenderedPageBreak/>
        <w:t> </w:t>
      </w:r>
    </w:p>
    <w:p w:rsidR="00151CB5" w:rsidRPr="00151CB5" w:rsidRDefault="00151CB5" w:rsidP="00151CB5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b/>
          <w:bCs/>
          <w:i/>
          <w:iCs/>
          <w:color w:val="212121"/>
          <w:sz w:val="26"/>
          <w:szCs w:val="26"/>
          <w:lang w:eastAsia="ru-RU"/>
        </w:rPr>
        <w:t>Рекомендуемая литература для педагогов.</w:t>
      </w:r>
    </w:p>
    <w:p w:rsidR="00151CB5" w:rsidRPr="00151CB5" w:rsidRDefault="00151CB5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    1.   Беляков Н.Д. «Кружок «Умелые руки» в школе». - М.1999.  </w:t>
      </w:r>
    </w:p>
    <w:p w:rsidR="00151CB5" w:rsidRPr="00151CB5" w:rsidRDefault="00151CB5" w:rsidP="00151CB5">
      <w:pPr>
        <w:shd w:val="clear" w:color="auto" w:fill="FFFFFF"/>
        <w:spacing w:after="0" w:line="240" w:lineRule="auto"/>
        <w:ind w:left="360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2.  Власова А. А. «Рукоделие в школе</w:t>
      </w:r>
      <w:proofErr w:type="gramStart"/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».-</w:t>
      </w:r>
      <w:proofErr w:type="gramEnd"/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Спб.1996.</w:t>
      </w:r>
    </w:p>
    <w:p w:rsidR="00151CB5" w:rsidRPr="00151CB5" w:rsidRDefault="00151CB5" w:rsidP="00151CB5">
      <w:pPr>
        <w:shd w:val="clear" w:color="auto" w:fill="FFFFFF"/>
        <w:spacing w:after="0" w:line="240" w:lineRule="auto"/>
        <w:ind w:left="360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3.  Ерёменко Т. И. «Иголка-волшебница</w:t>
      </w:r>
      <w:proofErr w:type="gramStart"/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».-</w:t>
      </w:r>
      <w:proofErr w:type="gramEnd"/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М. «Просвещение» 1988.</w:t>
      </w:r>
    </w:p>
    <w:p w:rsidR="00151CB5" w:rsidRPr="00151CB5" w:rsidRDefault="00151CB5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      4.  Программа </w:t>
      </w:r>
      <w:proofErr w:type="spellStart"/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Маркуцкой</w:t>
      </w:r>
      <w:proofErr w:type="spellEnd"/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С. Э. «Художественная вышивка</w:t>
      </w:r>
      <w:proofErr w:type="gramStart"/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».-</w:t>
      </w:r>
      <w:proofErr w:type="gramEnd"/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М. «Дрофа»2002.</w:t>
      </w:r>
    </w:p>
    <w:p w:rsidR="00151CB5" w:rsidRPr="00151CB5" w:rsidRDefault="00151CB5" w:rsidP="00151CB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655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Сафонова Н. С. «Кружки художественной вышивки</w:t>
      </w:r>
      <w:proofErr w:type="gramStart"/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».-</w:t>
      </w:r>
      <w:proofErr w:type="gramEnd"/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Пособие для руководителей кружков.</w:t>
      </w:r>
    </w:p>
    <w:p w:rsidR="00151CB5" w:rsidRPr="00151CB5" w:rsidRDefault="00151CB5" w:rsidP="00151CB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655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«Узоры вышивки крестом» (Минск «Современный литератор» 1999).</w:t>
      </w:r>
    </w:p>
    <w:p w:rsidR="00151CB5" w:rsidRPr="00151CB5" w:rsidRDefault="00151CB5" w:rsidP="00151CB5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b/>
          <w:bCs/>
          <w:i/>
          <w:iCs/>
          <w:color w:val="212121"/>
          <w:sz w:val="26"/>
          <w:szCs w:val="26"/>
          <w:lang w:eastAsia="ru-RU"/>
        </w:rPr>
        <w:t>Рекомендуемая литература для учащихся и родителей.</w:t>
      </w:r>
    </w:p>
    <w:p w:rsidR="00151CB5" w:rsidRPr="00151CB5" w:rsidRDefault="00151CB5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    1.    </w:t>
      </w:r>
      <w:proofErr w:type="spellStart"/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Крутий</w:t>
      </w:r>
      <w:proofErr w:type="spellEnd"/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Я.В. «100 схем для вышивания гладью</w:t>
      </w:r>
      <w:proofErr w:type="gramStart"/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».-</w:t>
      </w:r>
      <w:proofErr w:type="gramEnd"/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М.2004.</w:t>
      </w:r>
    </w:p>
    <w:p w:rsidR="00151CB5" w:rsidRPr="00151CB5" w:rsidRDefault="00151CB5" w:rsidP="00151CB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655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Максимова М., Кузьмина М. «Вышивка» («Эксмо»1996).</w:t>
      </w:r>
    </w:p>
    <w:p w:rsidR="00151CB5" w:rsidRPr="00151CB5" w:rsidRDefault="00151CB5" w:rsidP="00151CB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655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Рогова О. Л. «Юным рукодельницам</w:t>
      </w:r>
      <w:proofErr w:type="gramStart"/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».-</w:t>
      </w:r>
      <w:proofErr w:type="gramEnd"/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СПб. 1990.</w:t>
      </w:r>
    </w:p>
    <w:p w:rsidR="00151CB5" w:rsidRPr="00151CB5" w:rsidRDefault="00151CB5" w:rsidP="00151CB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655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Сапожников А. А. Журналы – «Современная вышивка крестом». – М.2006.</w:t>
      </w:r>
    </w:p>
    <w:p w:rsidR="00151CB5" w:rsidRPr="00151CB5" w:rsidRDefault="00151CB5" w:rsidP="00151CB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655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«Узоры вышивки крестом» (Минск «Современный литератор» 1999).</w:t>
      </w:r>
    </w:p>
    <w:p w:rsidR="00151CB5" w:rsidRPr="00151CB5" w:rsidRDefault="00151CB5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  <w:t> </w:t>
      </w:r>
    </w:p>
    <w:p w:rsidR="00151CB5" w:rsidRPr="00151CB5" w:rsidRDefault="00151CB5" w:rsidP="00151CB5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b/>
          <w:bCs/>
          <w:i/>
          <w:iCs/>
          <w:color w:val="212121"/>
          <w:sz w:val="26"/>
          <w:szCs w:val="26"/>
          <w:lang w:eastAsia="ru-RU"/>
        </w:rPr>
        <w:t>Глоссарий</w:t>
      </w:r>
    </w:p>
    <w:p w:rsidR="00151CB5" w:rsidRPr="00151CB5" w:rsidRDefault="00151CB5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i/>
          <w:iCs/>
          <w:color w:val="212121"/>
          <w:sz w:val="26"/>
          <w:szCs w:val="26"/>
          <w:lang w:eastAsia="ru-RU"/>
        </w:rPr>
        <w:t>Волокно </w:t>
      </w: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– исходное сырьё для изготовления нитей, пряжи, ткани.</w:t>
      </w:r>
    </w:p>
    <w:p w:rsidR="00151CB5" w:rsidRPr="00151CB5" w:rsidRDefault="00151CB5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i/>
          <w:iCs/>
          <w:color w:val="212121"/>
          <w:sz w:val="26"/>
          <w:szCs w:val="26"/>
          <w:lang w:eastAsia="ru-RU"/>
        </w:rPr>
        <w:t>Калька</w:t>
      </w: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 – </w:t>
      </w:r>
      <w:proofErr w:type="gramStart"/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тонкая ,</w:t>
      </w:r>
      <w:proofErr w:type="gramEnd"/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просвечивающая бумага, используется для перевода рисунка.</w:t>
      </w:r>
    </w:p>
    <w:p w:rsidR="00151CB5" w:rsidRPr="00151CB5" w:rsidRDefault="00151CB5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i/>
          <w:iCs/>
          <w:color w:val="212121"/>
          <w:sz w:val="26"/>
          <w:szCs w:val="26"/>
          <w:lang w:eastAsia="ru-RU"/>
        </w:rPr>
        <w:t>Пяльцы </w:t>
      </w: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– приспособление, служит для удержания ткани в натянутом виде и предохранении её от осыпания.</w:t>
      </w:r>
    </w:p>
    <w:p w:rsidR="00151CB5" w:rsidRPr="00151CB5" w:rsidRDefault="00151CB5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i/>
          <w:iCs/>
          <w:color w:val="212121"/>
          <w:sz w:val="26"/>
          <w:szCs w:val="26"/>
          <w:lang w:eastAsia="ru-RU"/>
        </w:rPr>
        <w:t>Резец</w:t>
      </w: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– приспособление, служит для перевода линий на ткань.</w:t>
      </w:r>
    </w:p>
    <w:p w:rsidR="00151CB5" w:rsidRPr="00151CB5" w:rsidRDefault="00151CB5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i/>
          <w:iCs/>
          <w:color w:val="212121"/>
          <w:sz w:val="26"/>
          <w:szCs w:val="26"/>
          <w:lang w:eastAsia="ru-RU"/>
        </w:rPr>
        <w:t>Напёрсток </w:t>
      </w: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– металлический колпачок, одевается на палец и предохраняет его от проколов иглой.</w:t>
      </w:r>
    </w:p>
    <w:p w:rsidR="00151CB5" w:rsidRPr="00151CB5" w:rsidRDefault="00151CB5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i/>
          <w:iCs/>
          <w:color w:val="212121"/>
          <w:sz w:val="26"/>
          <w:szCs w:val="26"/>
          <w:lang w:eastAsia="ru-RU"/>
        </w:rPr>
        <w:t>Канва</w:t>
      </w: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– специальная ткань для вышивания, имеет чёткое расположение нитей.</w:t>
      </w:r>
    </w:p>
    <w:p w:rsidR="00151CB5" w:rsidRPr="00151CB5" w:rsidRDefault="00151CB5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i/>
          <w:iCs/>
          <w:color w:val="212121"/>
          <w:sz w:val="26"/>
          <w:szCs w:val="26"/>
          <w:lang w:eastAsia="ru-RU"/>
        </w:rPr>
        <w:t>Обмылок</w:t>
      </w: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– тонкий кусочек мыла, служит для рисования линий на ткани.</w:t>
      </w:r>
    </w:p>
    <w:p w:rsidR="00151CB5" w:rsidRPr="00151CB5" w:rsidRDefault="00151CB5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i/>
          <w:iCs/>
          <w:color w:val="212121"/>
          <w:sz w:val="26"/>
          <w:szCs w:val="26"/>
          <w:lang w:eastAsia="ru-RU"/>
        </w:rPr>
        <w:t>Мулине</w:t>
      </w: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– специальные нитки для вышивания, обладают высокой эластичностью, стойкостью к истиранию, не линяют и не теряют яркость цвета.</w:t>
      </w:r>
    </w:p>
    <w:p w:rsidR="00151CB5" w:rsidRPr="00151CB5" w:rsidRDefault="00151CB5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i/>
          <w:iCs/>
          <w:color w:val="212121"/>
          <w:sz w:val="26"/>
          <w:szCs w:val="26"/>
          <w:lang w:eastAsia="ru-RU"/>
        </w:rPr>
        <w:t>Хроматические цвета</w:t>
      </w: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– (с греч. «</w:t>
      </w:r>
      <w:proofErr w:type="spellStart"/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хромос</w:t>
      </w:r>
      <w:proofErr w:type="spellEnd"/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» - цвет) все цвета спектра.</w:t>
      </w:r>
    </w:p>
    <w:p w:rsidR="00151CB5" w:rsidRPr="00151CB5" w:rsidRDefault="00151CB5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i/>
          <w:iCs/>
          <w:color w:val="212121"/>
          <w:sz w:val="26"/>
          <w:szCs w:val="26"/>
          <w:lang w:eastAsia="ru-RU"/>
        </w:rPr>
        <w:t>Ахроматические цвета</w:t>
      </w: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– неокрашенные цвета (белый, серый, чёрный).</w:t>
      </w:r>
    </w:p>
    <w:p w:rsidR="00151CB5" w:rsidRPr="00151CB5" w:rsidRDefault="00151CB5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i/>
          <w:iCs/>
          <w:color w:val="212121"/>
          <w:sz w:val="26"/>
          <w:szCs w:val="26"/>
          <w:lang w:eastAsia="ru-RU"/>
        </w:rPr>
        <w:t>Эскиз</w:t>
      </w: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– рисунок от руки.</w:t>
      </w:r>
    </w:p>
    <w:p w:rsidR="00151CB5" w:rsidRPr="00151CB5" w:rsidRDefault="00151CB5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i/>
          <w:iCs/>
          <w:color w:val="212121"/>
          <w:sz w:val="26"/>
          <w:szCs w:val="26"/>
          <w:lang w:eastAsia="ru-RU"/>
        </w:rPr>
        <w:t>Мотив</w:t>
      </w: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– элемент рисунка.</w:t>
      </w:r>
    </w:p>
    <w:p w:rsidR="00151CB5" w:rsidRPr="00151CB5" w:rsidRDefault="00151CB5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i/>
          <w:iCs/>
          <w:color w:val="212121"/>
          <w:sz w:val="26"/>
          <w:szCs w:val="26"/>
          <w:lang w:eastAsia="ru-RU"/>
        </w:rPr>
        <w:t>Композиция</w:t>
      </w: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– художественное решение изделия в целом, расположение узора на плоскости, отдельных его частей, цветовое решение.</w:t>
      </w:r>
    </w:p>
    <w:p w:rsidR="00151CB5" w:rsidRPr="00151CB5" w:rsidRDefault="00151CB5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i/>
          <w:iCs/>
          <w:color w:val="212121"/>
          <w:sz w:val="26"/>
          <w:szCs w:val="26"/>
          <w:lang w:eastAsia="ru-RU"/>
        </w:rPr>
        <w:t>Раппорт </w:t>
      </w: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– повторение одинаковых элементов или групп элементов.</w:t>
      </w:r>
    </w:p>
    <w:p w:rsidR="00151CB5" w:rsidRPr="00151CB5" w:rsidRDefault="00151CB5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i/>
          <w:iCs/>
          <w:color w:val="212121"/>
          <w:sz w:val="26"/>
          <w:szCs w:val="26"/>
          <w:lang w:eastAsia="ru-RU"/>
        </w:rPr>
        <w:t>Ритм</w:t>
      </w: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– закономерное чередование отдельных элементов или групп элементов в орнаменте.</w:t>
      </w:r>
    </w:p>
    <w:p w:rsidR="00151CB5" w:rsidRPr="00151CB5" w:rsidRDefault="00151CB5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i/>
          <w:iCs/>
          <w:color w:val="212121"/>
          <w:sz w:val="26"/>
          <w:szCs w:val="26"/>
          <w:lang w:eastAsia="ru-RU"/>
        </w:rPr>
        <w:t>Орнамент</w:t>
      </w: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– (с лат. «</w:t>
      </w:r>
      <w:proofErr w:type="spellStart"/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орнаментум</w:t>
      </w:r>
      <w:proofErr w:type="spellEnd"/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» - украшать) узор, построенный на ритмическом чередовании и сочетании геометрических и изобразительных элементов.</w:t>
      </w:r>
    </w:p>
    <w:p w:rsidR="00151CB5" w:rsidRPr="00151CB5" w:rsidRDefault="00151CB5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proofErr w:type="spellStart"/>
      <w:r w:rsidRPr="00151CB5">
        <w:rPr>
          <w:rFonts w:ascii="Times New Roman" w:eastAsia="Times New Roman" w:hAnsi="Times New Roman" w:cs="Times New Roman"/>
          <w:i/>
          <w:iCs/>
          <w:color w:val="212121"/>
          <w:sz w:val="26"/>
          <w:szCs w:val="26"/>
          <w:lang w:eastAsia="ru-RU"/>
        </w:rPr>
        <w:t>Запяливание</w:t>
      </w:r>
      <w:proofErr w:type="spellEnd"/>
      <w:r w:rsidRPr="00151CB5">
        <w:rPr>
          <w:rFonts w:ascii="Times New Roman" w:eastAsia="Times New Roman" w:hAnsi="Times New Roman" w:cs="Times New Roman"/>
          <w:i/>
          <w:iCs/>
          <w:color w:val="212121"/>
          <w:sz w:val="26"/>
          <w:szCs w:val="26"/>
          <w:lang w:eastAsia="ru-RU"/>
        </w:rPr>
        <w:t xml:space="preserve"> ткани</w:t>
      </w: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– закрепление ткани в пяльцы.</w:t>
      </w:r>
    </w:p>
    <w:p w:rsidR="00151CB5" w:rsidRPr="00151CB5" w:rsidRDefault="00151CB5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i/>
          <w:iCs/>
          <w:color w:val="212121"/>
          <w:sz w:val="26"/>
          <w:szCs w:val="26"/>
          <w:lang w:eastAsia="ru-RU"/>
        </w:rPr>
        <w:t>Стежок </w:t>
      </w: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– переплетение нитей между двумя проколами ткани иглой.</w:t>
      </w:r>
    </w:p>
    <w:p w:rsidR="00151CB5" w:rsidRPr="00151CB5" w:rsidRDefault="00151CB5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i/>
          <w:iCs/>
          <w:color w:val="212121"/>
          <w:sz w:val="26"/>
          <w:szCs w:val="26"/>
          <w:lang w:eastAsia="ru-RU"/>
        </w:rPr>
        <w:t>Строчка</w:t>
      </w: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– ряд повторяющихся стежков.</w:t>
      </w:r>
    </w:p>
    <w:p w:rsidR="00151CB5" w:rsidRPr="00151CB5" w:rsidRDefault="00151CB5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i/>
          <w:iCs/>
          <w:color w:val="212121"/>
          <w:sz w:val="26"/>
          <w:szCs w:val="26"/>
          <w:lang w:eastAsia="ru-RU"/>
        </w:rPr>
        <w:t>Шов</w:t>
      </w: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– место соединения деталей.</w:t>
      </w:r>
    </w:p>
    <w:p w:rsidR="00151CB5" w:rsidRPr="00151CB5" w:rsidRDefault="00151CB5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i/>
          <w:iCs/>
          <w:color w:val="212121"/>
          <w:sz w:val="26"/>
          <w:szCs w:val="26"/>
          <w:lang w:eastAsia="ru-RU"/>
        </w:rPr>
        <w:t>Ширина шва</w:t>
      </w: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– расстояние от среза детали до строчки.</w:t>
      </w:r>
    </w:p>
    <w:p w:rsidR="00151CB5" w:rsidRPr="00151CB5" w:rsidRDefault="00151CB5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i/>
          <w:iCs/>
          <w:color w:val="212121"/>
          <w:sz w:val="26"/>
          <w:szCs w:val="26"/>
          <w:lang w:eastAsia="ru-RU"/>
        </w:rPr>
        <w:lastRenderedPageBreak/>
        <w:t>Свободные швы</w:t>
      </w: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– выполняют по контуру или полностью заполняют узор, создавая выпуклость.</w:t>
      </w:r>
    </w:p>
    <w:p w:rsidR="00151CB5" w:rsidRPr="00151CB5" w:rsidRDefault="00151CB5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i/>
          <w:iCs/>
          <w:color w:val="212121"/>
          <w:sz w:val="26"/>
          <w:szCs w:val="26"/>
          <w:lang w:eastAsia="ru-RU"/>
        </w:rPr>
        <w:t>Счётные швы</w:t>
      </w: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– выполняют по счёту ткани или в самой ткани, изменяя её рисунок.</w:t>
      </w:r>
    </w:p>
    <w:p w:rsidR="00151CB5" w:rsidRPr="00151CB5" w:rsidRDefault="00151CB5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proofErr w:type="spellStart"/>
      <w:r w:rsidRPr="00151CB5">
        <w:rPr>
          <w:rFonts w:ascii="Times New Roman" w:eastAsia="Times New Roman" w:hAnsi="Times New Roman" w:cs="Times New Roman"/>
          <w:i/>
          <w:iCs/>
          <w:color w:val="212121"/>
          <w:sz w:val="26"/>
          <w:szCs w:val="26"/>
          <w:lang w:eastAsia="ru-RU"/>
        </w:rPr>
        <w:t>Изонить</w:t>
      </w:r>
      <w:proofErr w:type="spellEnd"/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– техника вышивки по картону или бумаге.</w:t>
      </w:r>
    </w:p>
    <w:p w:rsidR="00151CB5" w:rsidRPr="00151CB5" w:rsidRDefault="00151CB5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i/>
          <w:iCs/>
          <w:color w:val="212121"/>
          <w:sz w:val="26"/>
          <w:szCs w:val="26"/>
          <w:lang w:eastAsia="ru-RU"/>
        </w:rPr>
        <w:t>Аппликация</w:t>
      </w: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– наклеивание, пришивание мелких деталей на крупную для получения рисунка или картины.</w:t>
      </w:r>
    </w:p>
    <w:p w:rsidR="00151CB5" w:rsidRPr="00151CB5" w:rsidRDefault="00151CB5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i/>
          <w:iCs/>
          <w:color w:val="212121"/>
          <w:sz w:val="26"/>
          <w:szCs w:val="26"/>
          <w:lang w:eastAsia="ru-RU"/>
        </w:rPr>
        <w:t>Рюша </w:t>
      </w: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– текстильное изделие, выкроенное </w:t>
      </w:r>
      <w:proofErr w:type="gramStart"/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по косой</w:t>
      </w:r>
      <w:proofErr w:type="gramEnd"/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с обработанными краями, используют для отделки.</w:t>
      </w:r>
    </w:p>
    <w:p w:rsidR="00151CB5" w:rsidRPr="00151CB5" w:rsidRDefault="00151CB5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i/>
          <w:iCs/>
          <w:color w:val="212121"/>
          <w:sz w:val="26"/>
          <w:szCs w:val="26"/>
          <w:lang w:eastAsia="ru-RU"/>
        </w:rPr>
        <w:t>Оборка</w:t>
      </w: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 - текстильное изделие, выкроенное </w:t>
      </w:r>
      <w:proofErr w:type="gramStart"/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по косой</w:t>
      </w:r>
      <w:proofErr w:type="gramEnd"/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с одним обработанным краем, используют для отделки.</w:t>
      </w:r>
    </w:p>
    <w:p w:rsidR="00151CB5" w:rsidRPr="00151CB5" w:rsidRDefault="00151CB5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i/>
          <w:iCs/>
          <w:color w:val="212121"/>
          <w:sz w:val="26"/>
          <w:szCs w:val="26"/>
          <w:lang w:eastAsia="ru-RU"/>
        </w:rPr>
        <w:t>Окантовка</w:t>
      </w: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– текстильное изделие, используют для обработки открытого неровного края.</w:t>
      </w:r>
    </w:p>
    <w:p w:rsidR="00151CB5" w:rsidRPr="00151CB5" w:rsidRDefault="00151CB5" w:rsidP="00151CB5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i/>
          <w:iCs/>
          <w:color w:val="212121"/>
          <w:sz w:val="26"/>
          <w:szCs w:val="26"/>
          <w:lang w:eastAsia="ru-RU"/>
        </w:rPr>
        <w:t> </w:t>
      </w:r>
    </w:p>
    <w:p w:rsidR="00151CB5" w:rsidRPr="00151CB5" w:rsidRDefault="00151CB5" w:rsidP="00151CB5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i/>
          <w:iCs/>
          <w:color w:val="212121"/>
          <w:sz w:val="26"/>
          <w:szCs w:val="26"/>
          <w:lang w:eastAsia="ru-RU"/>
        </w:rPr>
        <w:t> </w:t>
      </w:r>
    </w:p>
    <w:p w:rsidR="00151CB5" w:rsidRPr="00151CB5" w:rsidRDefault="00151CB5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i/>
          <w:iCs/>
          <w:color w:val="212121"/>
          <w:sz w:val="26"/>
          <w:szCs w:val="26"/>
          <w:lang w:eastAsia="ru-RU"/>
        </w:rPr>
        <w:t> </w:t>
      </w:r>
    </w:p>
    <w:p w:rsidR="00151CB5" w:rsidRPr="00151CB5" w:rsidRDefault="00151CB5" w:rsidP="00151CB5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i/>
          <w:iCs/>
          <w:color w:val="212121"/>
          <w:sz w:val="26"/>
          <w:szCs w:val="26"/>
          <w:lang w:eastAsia="ru-RU"/>
        </w:rPr>
        <w:t> </w:t>
      </w:r>
    </w:p>
    <w:p w:rsidR="00151CB5" w:rsidRPr="00151CB5" w:rsidRDefault="00151CB5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i/>
          <w:iCs/>
          <w:color w:val="212121"/>
          <w:sz w:val="26"/>
          <w:szCs w:val="26"/>
          <w:lang w:eastAsia="ru-RU"/>
        </w:rPr>
        <w:t> </w:t>
      </w:r>
    </w:p>
    <w:p w:rsidR="00151CB5" w:rsidRPr="00151CB5" w:rsidRDefault="00151CB5" w:rsidP="00151CB5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i/>
          <w:iCs/>
          <w:color w:val="212121"/>
          <w:sz w:val="26"/>
          <w:szCs w:val="26"/>
          <w:lang w:eastAsia="ru-RU"/>
        </w:rPr>
        <w:t>Приложение</w:t>
      </w:r>
    </w:p>
    <w:p w:rsidR="00151CB5" w:rsidRPr="00151CB5" w:rsidRDefault="00151CB5" w:rsidP="00151CB5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Тема:</w:t>
      </w:r>
      <w:r w:rsidRPr="00151CB5"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  <w:t> </w:t>
      </w:r>
      <w:r w:rsidRPr="00151CB5">
        <w:rPr>
          <w:rFonts w:ascii="Times New Roman" w:eastAsia="Times New Roman" w:hAnsi="Times New Roman" w:cs="Times New Roman"/>
          <w:b/>
          <w:bCs/>
          <w:i/>
          <w:iCs/>
          <w:color w:val="212121"/>
          <w:sz w:val="26"/>
          <w:szCs w:val="26"/>
          <w:lang w:eastAsia="ru-RU"/>
        </w:rPr>
        <w:t>«Инструменты и материалы для вышивки».</w:t>
      </w:r>
    </w:p>
    <w:p w:rsidR="00151CB5" w:rsidRPr="00151CB5" w:rsidRDefault="00151CB5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                   </w:t>
      </w:r>
      <w:r w:rsidR="003938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                     </w:t>
      </w:r>
    </w:p>
    <w:p w:rsidR="00151CB5" w:rsidRPr="00151CB5" w:rsidRDefault="00151CB5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u w:val="single"/>
          <w:lang w:eastAsia="ru-RU"/>
        </w:rPr>
        <w:t>  Найди правильное определение и обозначь нужной буквой.</w:t>
      </w:r>
    </w:p>
    <w:p w:rsidR="00151CB5" w:rsidRPr="00151CB5" w:rsidRDefault="00151CB5" w:rsidP="00151CB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151CB5"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  <w:t>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72"/>
        <w:gridCol w:w="6367"/>
      </w:tblGrid>
      <w:tr w:rsidR="00151CB5" w:rsidRPr="00151CB5" w:rsidTr="00151CB5">
        <w:tc>
          <w:tcPr>
            <w:tcW w:w="277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51CB5" w:rsidRPr="00151CB5" w:rsidRDefault="00151CB5" w:rsidP="00151CB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6"/>
                <w:szCs w:val="26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6"/>
                <w:szCs w:val="26"/>
                <w:lang w:eastAsia="ru-RU"/>
              </w:rPr>
              <w:t>1) Иглы</w:t>
            </w:r>
          </w:p>
        </w:tc>
        <w:tc>
          <w:tcPr>
            <w:tcW w:w="636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51CB5" w:rsidRPr="00151CB5" w:rsidRDefault="00151CB5" w:rsidP="00151CB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6"/>
                <w:szCs w:val="26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6"/>
                <w:szCs w:val="26"/>
                <w:lang w:eastAsia="ru-RU"/>
              </w:rPr>
              <w:t>А) Используют для скалывания деталей, ткани.</w:t>
            </w:r>
          </w:p>
        </w:tc>
      </w:tr>
      <w:tr w:rsidR="00151CB5" w:rsidRPr="00151CB5" w:rsidTr="00151CB5">
        <w:tc>
          <w:tcPr>
            <w:tcW w:w="277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51CB5" w:rsidRPr="00151CB5" w:rsidRDefault="00151CB5" w:rsidP="00151CB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6"/>
                <w:szCs w:val="26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6"/>
                <w:szCs w:val="26"/>
                <w:lang w:eastAsia="ru-RU"/>
              </w:rPr>
              <w:t>2) Ножницы</w:t>
            </w:r>
          </w:p>
        </w:tc>
        <w:tc>
          <w:tcPr>
            <w:tcW w:w="6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51CB5" w:rsidRPr="00151CB5" w:rsidRDefault="00151CB5" w:rsidP="00151CB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6"/>
                <w:szCs w:val="26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6"/>
                <w:szCs w:val="26"/>
                <w:lang w:eastAsia="ru-RU"/>
              </w:rPr>
              <w:t>Б) Служит для хранения игл, булавок.</w:t>
            </w:r>
          </w:p>
        </w:tc>
      </w:tr>
      <w:tr w:rsidR="00151CB5" w:rsidRPr="00151CB5" w:rsidTr="00151CB5">
        <w:tc>
          <w:tcPr>
            <w:tcW w:w="277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51CB5" w:rsidRPr="00151CB5" w:rsidRDefault="00151CB5" w:rsidP="00151CB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6"/>
                <w:szCs w:val="26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6"/>
                <w:szCs w:val="26"/>
                <w:lang w:eastAsia="ru-RU"/>
              </w:rPr>
              <w:t>3) Напёрсток</w:t>
            </w:r>
          </w:p>
        </w:tc>
        <w:tc>
          <w:tcPr>
            <w:tcW w:w="6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51CB5" w:rsidRPr="00151CB5" w:rsidRDefault="00151CB5" w:rsidP="00151CB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6"/>
                <w:szCs w:val="26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6"/>
                <w:szCs w:val="26"/>
                <w:lang w:eastAsia="ru-RU"/>
              </w:rPr>
              <w:t>В) Приспособление для удержания ткани в натянутом виде.</w:t>
            </w:r>
          </w:p>
        </w:tc>
      </w:tr>
      <w:tr w:rsidR="00151CB5" w:rsidRPr="00151CB5" w:rsidTr="00151CB5">
        <w:tc>
          <w:tcPr>
            <w:tcW w:w="277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51CB5" w:rsidRPr="00151CB5" w:rsidRDefault="00151CB5" w:rsidP="00151CB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6"/>
                <w:szCs w:val="26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6"/>
                <w:szCs w:val="26"/>
                <w:lang w:eastAsia="ru-RU"/>
              </w:rPr>
              <w:t>4) Пяльцы</w:t>
            </w:r>
          </w:p>
        </w:tc>
        <w:tc>
          <w:tcPr>
            <w:tcW w:w="6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51CB5" w:rsidRPr="00151CB5" w:rsidRDefault="00151CB5" w:rsidP="00151CB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6"/>
                <w:szCs w:val="26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6"/>
                <w:szCs w:val="26"/>
                <w:lang w:eastAsia="ru-RU"/>
              </w:rPr>
              <w:t>Г) Инструмент, предназначен для предохранения пальца от укола при проталкивания иглы в ткань.</w:t>
            </w:r>
          </w:p>
        </w:tc>
      </w:tr>
      <w:tr w:rsidR="00151CB5" w:rsidRPr="00151CB5" w:rsidTr="00151CB5">
        <w:tc>
          <w:tcPr>
            <w:tcW w:w="277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51CB5" w:rsidRPr="00151CB5" w:rsidRDefault="00151CB5" w:rsidP="00151CB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6"/>
                <w:szCs w:val="26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6"/>
                <w:szCs w:val="26"/>
                <w:lang w:eastAsia="ru-RU"/>
              </w:rPr>
              <w:t>5) Сантиметровая лента</w:t>
            </w:r>
          </w:p>
        </w:tc>
        <w:tc>
          <w:tcPr>
            <w:tcW w:w="6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51CB5" w:rsidRPr="00151CB5" w:rsidRDefault="00151CB5" w:rsidP="00151CB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6"/>
                <w:szCs w:val="26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6"/>
                <w:szCs w:val="26"/>
                <w:lang w:eastAsia="ru-RU"/>
              </w:rPr>
              <w:t>Д) Используют для рисования узора на ткани и перевода линий.</w:t>
            </w:r>
          </w:p>
        </w:tc>
      </w:tr>
      <w:tr w:rsidR="00151CB5" w:rsidRPr="00151CB5" w:rsidTr="00151CB5">
        <w:tc>
          <w:tcPr>
            <w:tcW w:w="277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51CB5" w:rsidRPr="00151CB5" w:rsidRDefault="00151CB5" w:rsidP="00151CB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6"/>
                <w:szCs w:val="26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6"/>
                <w:szCs w:val="26"/>
                <w:lang w:eastAsia="ru-RU"/>
              </w:rPr>
              <w:t>6)Игольница</w:t>
            </w:r>
          </w:p>
        </w:tc>
        <w:tc>
          <w:tcPr>
            <w:tcW w:w="6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51CB5" w:rsidRPr="00151CB5" w:rsidRDefault="00151CB5" w:rsidP="00151CB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6"/>
                <w:szCs w:val="26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6"/>
                <w:szCs w:val="26"/>
                <w:lang w:eastAsia="ru-RU"/>
              </w:rPr>
              <w:t>Е) Зубчатый вращающийся диск на ручке, служит для перевода рисунка на ткань.</w:t>
            </w:r>
          </w:p>
        </w:tc>
      </w:tr>
      <w:tr w:rsidR="00151CB5" w:rsidRPr="00151CB5" w:rsidTr="00151CB5">
        <w:tc>
          <w:tcPr>
            <w:tcW w:w="277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51CB5" w:rsidRPr="00151CB5" w:rsidRDefault="00151CB5" w:rsidP="00151CB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6"/>
                <w:szCs w:val="26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6"/>
                <w:szCs w:val="26"/>
                <w:lang w:eastAsia="ru-RU"/>
              </w:rPr>
              <w:t>7) Булавки</w:t>
            </w:r>
          </w:p>
        </w:tc>
        <w:tc>
          <w:tcPr>
            <w:tcW w:w="6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51CB5" w:rsidRPr="00151CB5" w:rsidRDefault="00151CB5" w:rsidP="00151CB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6"/>
                <w:szCs w:val="26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6"/>
                <w:szCs w:val="26"/>
                <w:lang w:eastAsia="ru-RU"/>
              </w:rPr>
              <w:t>Ж) Металлический стержень, с одной стороны острый, с другой – оформлен ушком. Бывают разные по толщине и длине.</w:t>
            </w:r>
          </w:p>
        </w:tc>
      </w:tr>
      <w:tr w:rsidR="00151CB5" w:rsidRPr="00151CB5" w:rsidTr="00151CB5">
        <w:tc>
          <w:tcPr>
            <w:tcW w:w="277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51CB5" w:rsidRPr="00151CB5" w:rsidRDefault="00151CB5" w:rsidP="00151CB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6"/>
                <w:szCs w:val="26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6"/>
                <w:szCs w:val="26"/>
                <w:lang w:eastAsia="ru-RU"/>
              </w:rPr>
              <w:t>8) Обмылок</w:t>
            </w:r>
          </w:p>
        </w:tc>
        <w:tc>
          <w:tcPr>
            <w:tcW w:w="6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51CB5" w:rsidRPr="00151CB5" w:rsidRDefault="00151CB5" w:rsidP="00151CB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6"/>
                <w:szCs w:val="26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6"/>
                <w:szCs w:val="26"/>
                <w:lang w:eastAsia="ru-RU"/>
              </w:rPr>
              <w:t>З) Мягкая лента с нанесёнными на ней делениями. Длина её равна 150 мм.  </w:t>
            </w:r>
          </w:p>
        </w:tc>
      </w:tr>
      <w:tr w:rsidR="00151CB5" w:rsidRPr="00151CB5" w:rsidTr="00151CB5">
        <w:tc>
          <w:tcPr>
            <w:tcW w:w="277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51CB5" w:rsidRPr="00151CB5" w:rsidRDefault="00151CB5" w:rsidP="00151CB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6"/>
                <w:szCs w:val="26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6"/>
                <w:szCs w:val="26"/>
                <w:lang w:eastAsia="ru-RU"/>
              </w:rPr>
              <w:t>9) Нитки</w:t>
            </w:r>
          </w:p>
        </w:tc>
        <w:tc>
          <w:tcPr>
            <w:tcW w:w="6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51CB5" w:rsidRPr="00151CB5" w:rsidRDefault="00151CB5" w:rsidP="00151CB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6"/>
                <w:szCs w:val="26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6"/>
                <w:szCs w:val="26"/>
                <w:lang w:eastAsia="ru-RU"/>
              </w:rPr>
              <w:t>И) Разноцветные бусинки, используют при вышивании или для украшения готовой вышивки.</w:t>
            </w:r>
          </w:p>
        </w:tc>
      </w:tr>
      <w:tr w:rsidR="00151CB5" w:rsidRPr="00151CB5" w:rsidTr="00151CB5">
        <w:tc>
          <w:tcPr>
            <w:tcW w:w="277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51CB5" w:rsidRPr="00151CB5" w:rsidRDefault="00151CB5" w:rsidP="00151CB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6"/>
                <w:szCs w:val="26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6"/>
                <w:szCs w:val="26"/>
                <w:lang w:eastAsia="ru-RU"/>
              </w:rPr>
              <w:t>10) Ткань</w:t>
            </w:r>
          </w:p>
        </w:tc>
        <w:tc>
          <w:tcPr>
            <w:tcW w:w="6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51CB5" w:rsidRPr="00151CB5" w:rsidRDefault="00151CB5" w:rsidP="00151CB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6"/>
                <w:szCs w:val="26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6"/>
                <w:szCs w:val="26"/>
                <w:lang w:eastAsia="ru-RU"/>
              </w:rPr>
              <w:t>К) Ажурная лента, может быть разных цветов, применяется для обработки края готового изделия.</w:t>
            </w:r>
          </w:p>
        </w:tc>
      </w:tr>
      <w:tr w:rsidR="00151CB5" w:rsidRPr="00151CB5" w:rsidTr="00151CB5">
        <w:tc>
          <w:tcPr>
            <w:tcW w:w="277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51CB5" w:rsidRPr="00151CB5" w:rsidRDefault="00151CB5" w:rsidP="00151CB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6"/>
                <w:szCs w:val="26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6"/>
                <w:szCs w:val="26"/>
                <w:lang w:eastAsia="ru-RU"/>
              </w:rPr>
              <w:t>11) Кружева</w:t>
            </w:r>
          </w:p>
        </w:tc>
        <w:tc>
          <w:tcPr>
            <w:tcW w:w="6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51CB5" w:rsidRPr="00151CB5" w:rsidRDefault="00151CB5" w:rsidP="00151CB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6"/>
                <w:szCs w:val="26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6"/>
                <w:szCs w:val="26"/>
                <w:lang w:eastAsia="ru-RU"/>
              </w:rPr>
              <w:t>Л) Текстильный материал, однотонный или специальный (канва).</w:t>
            </w:r>
          </w:p>
        </w:tc>
      </w:tr>
      <w:tr w:rsidR="00151CB5" w:rsidRPr="00151CB5" w:rsidTr="00151CB5">
        <w:tc>
          <w:tcPr>
            <w:tcW w:w="277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51CB5" w:rsidRPr="00151CB5" w:rsidRDefault="00151CB5" w:rsidP="00151CB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6"/>
                <w:szCs w:val="26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6"/>
                <w:szCs w:val="26"/>
                <w:lang w:eastAsia="ru-RU"/>
              </w:rPr>
              <w:t>12) Бисер</w:t>
            </w:r>
          </w:p>
        </w:tc>
        <w:tc>
          <w:tcPr>
            <w:tcW w:w="6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51CB5" w:rsidRPr="00151CB5" w:rsidRDefault="00151CB5" w:rsidP="00151CB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6"/>
                <w:szCs w:val="26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6"/>
                <w:szCs w:val="26"/>
                <w:lang w:eastAsia="ru-RU"/>
              </w:rPr>
              <w:t>М) «Мулине» или «Ирис».</w:t>
            </w:r>
          </w:p>
        </w:tc>
      </w:tr>
      <w:tr w:rsidR="00151CB5" w:rsidRPr="00151CB5" w:rsidTr="00151CB5">
        <w:tc>
          <w:tcPr>
            <w:tcW w:w="2772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51CB5" w:rsidRPr="00151CB5" w:rsidRDefault="00151CB5" w:rsidP="00151CB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6"/>
                <w:szCs w:val="26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6"/>
                <w:szCs w:val="26"/>
                <w:lang w:eastAsia="ru-RU"/>
              </w:rPr>
              <w:t>13) Резец</w:t>
            </w:r>
          </w:p>
        </w:tc>
        <w:tc>
          <w:tcPr>
            <w:tcW w:w="63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51CB5" w:rsidRPr="00151CB5" w:rsidRDefault="00151CB5" w:rsidP="00151CB5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6"/>
                <w:szCs w:val="26"/>
                <w:lang w:eastAsia="ru-RU"/>
              </w:rPr>
            </w:pPr>
            <w:r w:rsidRPr="00151CB5">
              <w:rPr>
                <w:rFonts w:ascii="Times New Roman" w:eastAsia="Times New Roman" w:hAnsi="Times New Roman" w:cs="Times New Roman"/>
                <w:color w:val="212121"/>
                <w:sz w:val="26"/>
                <w:szCs w:val="26"/>
                <w:lang w:eastAsia="ru-RU"/>
              </w:rPr>
              <w:t>Н) Предназначены для вырезания деталей, отрезания концов ниток.</w:t>
            </w:r>
          </w:p>
        </w:tc>
      </w:tr>
    </w:tbl>
    <w:p w:rsidR="00A640A4" w:rsidRDefault="00A640A4" w:rsidP="00D6714B">
      <w:pPr>
        <w:shd w:val="clear" w:color="auto" w:fill="FFFFFF"/>
        <w:spacing w:after="0" w:line="240" w:lineRule="auto"/>
        <w:jc w:val="center"/>
      </w:pPr>
    </w:p>
    <w:sectPr w:rsidR="00A640A4" w:rsidSect="000D3BD6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F3A69"/>
    <w:multiLevelType w:val="multilevel"/>
    <w:tmpl w:val="32345A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9D5B92"/>
    <w:multiLevelType w:val="multilevel"/>
    <w:tmpl w:val="8DA45A7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4734FE"/>
    <w:multiLevelType w:val="multilevel"/>
    <w:tmpl w:val="83DE5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17425E2"/>
    <w:multiLevelType w:val="multilevel"/>
    <w:tmpl w:val="1DB02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A90D91"/>
    <w:multiLevelType w:val="multilevel"/>
    <w:tmpl w:val="316ED4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B719CA"/>
    <w:multiLevelType w:val="multilevel"/>
    <w:tmpl w:val="46D6F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0232609"/>
    <w:multiLevelType w:val="multilevel"/>
    <w:tmpl w:val="C9D20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2234D19"/>
    <w:multiLevelType w:val="multilevel"/>
    <w:tmpl w:val="19DC4D1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2792A35"/>
    <w:multiLevelType w:val="multilevel"/>
    <w:tmpl w:val="CAEE8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7300214"/>
    <w:multiLevelType w:val="multilevel"/>
    <w:tmpl w:val="C10EE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A1730E2"/>
    <w:multiLevelType w:val="multilevel"/>
    <w:tmpl w:val="3B9E7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10"/>
  </w:num>
  <w:num w:numId="5">
    <w:abstractNumId w:val="9"/>
  </w:num>
  <w:num w:numId="6">
    <w:abstractNumId w:val="7"/>
  </w:num>
  <w:num w:numId="7">
    <w:abstractNumId w:val="4"/>
  </w:num>
  <w:num w:numId="8">
    <w:abstractNumId w:val="8"/>
  </w:num>
  <w:num w:numId="9">
    <w:abstractNumId w:val="0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1EE"/>
    <w:rsid w:val="000D3BD6"/>
    <w:rsid w:val="00151CB5"/>
    <w:rsid w:val="001E0851"/>
    <w:rsid w:val="00393834"/>
    <w:rsid w:val="00551C02"/>
    <w:rsid w:val="00586132"/>
    <w:rsid w:val="007D0D6C"/>
    <w:rsid w:val="00841286"/>
    <w:rsid w:val="00952A87"/>
    <w:rsid w:val="00A640A4"/>
    <w:rsid w:val="00BA443D"/>
    <w:rsid w:val="00C701EE"/>
    <w:rsid w:val="00D6714B"/>
    <w:rsid w:val="00F65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70010"/>
  <w15:chartTrackingRefBased/>
  <w15:docId w15:val="{30719FC0-F2A5-40DD-8664-06752AF76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51CB5"/>
  </w:style>
  <w:style w:type="paragraph" w:customStyle="1" w:styleId="msonormal0">
    <w:name w:val="msonormal"/>
    <w:basedOn w:val="a"/>
    <w:rsid w:val="00151C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51C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1CB5"/>
    <w:rPr>
      <w:b/>
      <w:bCs/>
    </w:rPr>
  </w:style>
  <w:style w:type="character" w:styleId="a5">
    <w:name w:val="Emphasis"/>
    <w:basedOn w:val="a0"/>
    <w:uiPriority w:val="20"/>
    <w:qFormat/>
    <w:rsid w:val="00151CB5"/>
    <w:rPr>
      <w:i/>
      <w:iCs/>
    </w:rPr>
  </w:style>
  <w:style w:type="paragraph" w:styleId="a6">
    <w:name w:val="No Spacing"/>
    <w:uiPriority w:val="1"/>
    <w:qFormat/>
    <w:rsid w:val="00F650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197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13</Pages>
  <Words>4023</Words>
  <Characters>22936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9</cp:revision>
  <dcterms:created xsi:type="dcterms:W3CDTF">2020-08-28T07:27:00Z</dcterms:created>
  <dcterms:modified xsi:type="dcterms:W3CDTF">2025-05-12T11:12:00Z</dcterms:modified>
</cp:coreProperties>
</file>