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118" w:rsidRPr="00BB6E1B" w:rsidRDefault="00B04118" w:rsidP="00BB6E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E1B">
        <w:rPr>
          <w:rFonts w:ascii="Times New Roman" w:hAnsi="Times New Roman" w:cs="Times New Roman"/>
          <w:b/>
          <w:sz w:val="28"/>
          <w:szCs w:val="28"/>
        </w:rPr>
        <w:t>А</w:t>
      </w:r>
      <w:r w:rsidRPr="00BB6E1B">
        <w:rPr>
          <w:rFonts w:ascii="Times New Roman" w:hAnsi="Times New Roman" w:cs="Times New Roman"/>
          <w:b/>
          <w:sz w:val="28"/>
          <w:szCs w:val="28"/>
        </w:rPr>
        <w:t>ннотация</w:t>
      </w:r>
      <w:r w:rsidRPr="00BB6E1B">
        <w:rPr>
          <w:rFonts w:ascii="Times New Roman" w:hAnsi="Times New Roman" w:cs="Times New Roman"/>
          <w:b/>
          <w:sz w:val="28"/>
          <w:szCs w:val="28"/>
        </w:rPr>
        <w:t xml:space="preserve"> к дополнительной общеобразовательной общеразвивающей программе «Юный эколог – Живая планета».</w:t>
      </w:r>
    </w:p>
    <w:p w:rsidR="00B04118" w:rsidRPr="00BB6E1B" w:rsidRDefault="00B04118" w:rsidP="00BB6E1B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BB6E1B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Pr="00BB6E1B">
        <w:rPr>
          <w:rFonts w:ascii="Times New Roman" w:hAnsi="Times New Roman" w:cs="Times New Roman"/>
          <w:sz w:val="28"/>
          <w:szCs w:val="28"/>
        </w:rPr>
        <w:t>естественнонаучной направленности</w:t>
      </w:r>
      <w:r w:rsidRPr="00BB6E1B">
        <w:rPr>
          <w:rFonts w:ascii="Times New Roman" w:hAnsi="Times New Roman" w:cs="Times New Roman"/>
          <w:sz w:val="28"/>
          <w:szCs w:val="28"/>
        </w:rPr>
        <w:t xml:space="preserve"> «Юный эколог» (далее – Программа) включает в </w:t>
      </w:r>
      <w:r w:rsidRPr="00BB6E1B">
        <w:rPr>
          <w:rFonts w:ascii="Times New Roman" w:hAnsi="Times New Roman" w:cs="Times New Roman"/>
          <w:sz w:val="28"/>
          <w:szCs w:val="28"/>
        </w:rPr>
        <w:t>себя тематические модули, ориентированные</w:t>
      </w:r>
      <w:r w:rsidRPr="00BB6E1B">
        <w:rPr>
          <w:rFonts w:ascii="Times New Roman" w:hAnsi="Times New Roman" w:cs="Times New Roman"/>
          <w:sz w:val="28"/>
          <w:szCs w:val="28"/>
        </w:rPr>
        <w:t xml:space="preserve"> на формирование научного мировоззрения и удовлетворение познавательных интересов у </w:t>
      </w:r>
      <w:r w:rsidRPr="00BB6E1B">
        <w:rPr>
          <w:rFonts w:ascii="Times New Roman" w:hAnsi="Times New Roman" w:cs="Times New Roman"/>
          <w:sz w:val="28"/>
          <w:szCs w:val="28"/>
        </w:rPr>
        <w:t>обучающихся школьного</w:t>
      </w:r>
      <w:r w:rsidRPr="00BB6E1B">
        <w:rPr>
          <w:rFonts w:ascii="Times New Roman" w:hAnsi="Times New Roman" w:cs="Times New Roman"/>
          <w:sz w:val="28"/>
          <w:szCs w:val="28"/>
        </w:rPr>
        <w:t xml:space="preserve"> возраста в области естественных наук, способствует </w:t>
      </w:r>
      <w:r w:rsidRPr="00BB6E1B">
        <w:rPr>
          <w:rFonts w:ascii="Times New Roman" w:hAnsi="Times New Roman" w:cs="Times New Roman"/>
          <w:sz w:val="28"/>
          <w:szCs w:val="28"/>
        </w:rPr>
        <w:t>формированию интереса</w:t>
      </w:r>
      <w:r w:rsidRPr="00BB6E1B">
        <w:rPr>
          <w:rFonts w:ascii="Times New Roman" w:hAnsi="Times New Roman" w:cs="Times New Roman"/>
          <w:sz w:val="28"/>
          <w:szCs w:val="28"/>
        </w:rPr>
        <w:t xml:space="preserve"> к экспериментально - исследовательской и проектной деятельности.</w:t>
      </w:r>
    </w:p>
    <w:p w:rsidR="00B04118" w:rsidRPr="00BB6E1B" w:rsidRDefault="00B04118" w:rsidP="00BB6E1B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BB6E1B">
        <w:rPr>
          <w:rFonts w:ascii="Times New Roman" w:hAnsi="Times New Roman" w:cs="Times New Roman"/>
          <w:sz w:val="28"/>
          <w:szCs w:val="28"/>
        </w:rPr>
        <w:t xml:space="preserve"> Данная программа разработана с учётом интересов конкретной целевой аудитории.</w:t>
      </w:r>
    </w:p>
    <w:p w:rsidR="00B04118" w:rsidRPr="00BB6E1B" w:rsidRDefault="00B04118" w:rsidP="00BB6E1B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B6E1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04118" w:rsidRPr="00BB6E1B" w:rsidRDefault="00B04118" w:rsidP="00BB6E1B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BB6E1B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«Юный эколог» ра</w:t>
      </w:r>
      <w:r w:rsidR="0013066F">
        <w:rPr>
          <w:rFonts w:ascii="Times New Roman" w:hAnsi="Times New Roman" w:cs="Times New Roman"/>
          <w:sz w:val="28"/>
          <w:szCs w:val="28"/>
        </w:rPr>
        <w:t>зработана на основании нормативных документов.</w:t>
      </w:r>
    </w:p>
    <w:p w:rsidR="00B04118" w:rsidRPr="00BB6E1B" w:rsidRDefault="00B04118" w:rsidP="00BB6E1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6E1B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</w:p>
    <w:p w:rsidR="00B04118" w:rsidRPr="00BB6E1B" w:rsidRDefault="00B04118" w:rsidP="00BB6E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B6E1B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«Юный эколог» имеет естественнонаучную направленность и ориентирована на формирование научного мировоззрения.</w:t>
      </w:r>
    </w:p>
    <w:p w:rsidR="00C30D99" w:rsidRPr="005A336D" w:rsidRDefault="005A336D" w:rsidP="00C30D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b/>
          <w:sz w:val="28"/>
          <w:szCs w:val="28"/>
        </w:rPr>
        <w:t xml:space="preserve">Актуальность и педагогическая целесообразность. </w:t>
      </w:r>
      <w:r w:rsidRPr="005A336D">
        <w:rPr>
          <w:rFonts w:ascii="Times New Roman" w:hAnsi="Times New Roman" w:cs="Times New Roman"/>
          <w:sz w:val="28"/>
          <w:szCs w:val="28"/>
        </w:rPr>
        <w:t xml:space="preserve">Взаимодействия общества и природной среды выдвинула задачу формирования у детей ответственного отношения к природе. 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Данная программа относится к области экологического образования и сочетает традиционные и новые способы воздействия на личность ребёнка средствами природы.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336D">
        <w:rPr>
          <w:rFonts w:ascii="Times New Roman" w:hAnsi="Times New Roman" w:cs="Times New Roman"/>
          <w:b/>
          <w:sz w:val="28"/>
          <w:szCs w:val="28"/>
        </w:rPr>
        <w:t>Отличительные особенности данной программы заключаются в следующем: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 xml:space="preserve">1. Использованы интересные методы и формы работы с учащимися (активные методы дистанционного обучения, </w:t>
      </w:r>
      <w:r w:rsidR="00C17DA3">
        <w:rPr>
          <w:rFonts w:ascii="Times New Roman" w:hAnsi="Times New Roman" w:cs="Times New Roman"/>
          <w:sz w:val="28"/>
          <w:szCs w:val="28"/>
        </w:rPr>
        <w:t>конференции, соревнования</w:t>
      </w:r>
      <w:r w:rsidRPr="005A336D">
        <w:rPr>
          <w:rFonts w:ascii="Times New Roman" w:hAnsi="Times New Roman" w:cs="Times New Roman"/>
          <w:sz w:val="28"/>
          <w:szCs w:val="28"/>
        </w:rPr>
        <w:t>);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2. Затрагиваются пр</w:t>
      </w:r>
      <w:r w:rsidR="00C17DA3">
        <w:rPr>
          <w:rFonts w:ascii="Times New Roman" w:hAnsi="Times New Roman" w:cs="Times New Roman"/>
          <w:sz w:val="28"/>
          <w:szCs w:val="28"/>
        </w:rPr>
        <w:t>облемы</w:t>
      </w:r>
      <w:r w:rsidR="00304D0C">
        <w:rPr>
          <w:rFonts w:ascii="Times New Roman" w:hAnsi="Times New Roman" w:cs="Times New Roman"/>
          <w:sz w:val="28"/>
          <w:szCs w:val="28"/>
        </w:rPr>
        <w:t xml:space="preserve"> (экология республики, района, села</w:t>
      </w:r>
      <w:r w:rsidRPr="005A336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336D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Формирование осознанного отношения детей к природе, экологической культуры, любви к природе родного края, развитие научно-познавательного, эмоционально-нравственного, практически деятельного и оценочного отношения к окружающей среде и к своему здоровью.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336D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5A336D" w:rsidRPr="00C30D99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0D99"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научить видеть и понимать красоту живой природы;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сформировать навыки экологически грамотного и безопасного поведения;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расширить знания по зоологии, познакомить детей с условиями жизни животных в естественных условиях и в уголке живой природы, с охраняемыми животными вошедшими в красную книгу;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познакомить детей с окружающим растительным миром, ролью растений в жизни людей, с разнообразием цветочно-декоративных растений занесенными в красную книгу;</w:t>
      </w:r>
    </w:p>
    <w:p w:rsidR="005A336D" w:rsidRPr="00C30D99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0D9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Воспитательные задачи: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воспитать в ребенке лучшие духовно-нравственные качества: любовь к людям и природе, стремление к добрым поступкам, чистым помыслам и чувствам;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воспитывать у детей ответственное отношение к окружающей среде;</w:t>
      </w:r>
    </w:p>
    <w:p w:rsidR="005A336D" w:rsidRPr="00C30D99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0D99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развивать потребности общения с природой;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развивать умения и навыки правильного взаимодействия с природой.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 xml:space="preserve">Программа по содержательной, тематической направленности является естественнонаучной; по функциональному предназначению – общеразвивающей, учебно-познавательной. </w:t>
      </w:r>
      <w:r w:rsidR="00304D0C">
        <w:rPr>
          <w:rFonts w:ascii="Times New Roman" w:hAnsi="Times New Roman" w:cs="Times New Roman"/>
          <w:sz w:val="28"/>
          <w:szCs w:val="28"/>
        </w:rPr>
        <w:br/>
      </w:r>
      <w:r w:rsidRPr="00C17DA3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  <w:r w:rsidRPr="0013066F">
        <w:rPr>
          <w:rFonts w:ascii="Times New Roman" w:hAnsi="Times New Roman" w:cs="Times New Roman"/>
          <w:sz w:val="28"/>
          <w:szCs w:val="28"/>
        </w:rPr>
        <w:t xml:space="preserve"> </w:t>
      </w:r>
      <w:r w:rsidRPr="005A336D">
        <w:rPr>
          <w:rFonts w:ascii="Times New Roman" w:hAnsi="Times New Roman" w:cs="Times New Roman"/>
          <w:sz w:val="28"/>
          <w:szCs w:val="28"/>
        </w:rPr>
        <w:t>в том, что она совмещает в себе экологическое образование и занятия художественно-прикладным творчеством.</w:t>
      </w:r>
    </w:p>
    <w:p w:rsidR="005A336D" w:rsidRPr="0013066F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066F">
        <w:rPr>
          <w:rFonts w:ascii="Times New Roman" w:hAnsi="Times New Roman" w:cs="Times New Roman"/>
          <w:b/>
          <w:sz w:val="28"/>
          <w:szCs w:val="28"/>
        </w:rPr>
        <w:t>Обучение основывается на принципах экологического образования: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принцип целостности окружающей среды, формирующий у обучающихся понимание единства окружающего мира;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принцип взаимосвязи регионального и глобального подходов, способствующий вовлечению детей в практическую деятельность;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принцип направленности, способствующий развитию гармоничных отношений с окружающей средой.</w:t>
      </w:r>
    </w:p>
    <w:p w:rsidR="005A336D" w:rsidRPr="00C30D99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0D99">
        <w:rPr>
          <w:rFonts w:ascii="Times New Roman" w:hAnsi="Times New Roman" w:cs="Times New Roman"/>
          <w:b/>
          <w:sz w:val="28"/>
          <w:szCs w:val="28"/>
        </w:rPr>
        <w:t>Методика работы.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Программой используются индивидуальные и групповые (коллективные) занятия.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0D99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5A336D">
        <w:rPr>
          <w:rFonts w:ascii="Times New Roman" w:hAnsi="Times New Roman" w:cs="Times New Roman"/>
          <w:sz w:val="28"/>
          <w:szCs w:val="28"/>
        </w:rPr>
        <w:t xml:space="preserve"> объяснение, планирование, консультации, организация совместных наблюдений, опыт описаний, исследование и работа с научной литературой.</w:t>
      </w:r>
    </w:p>
    <w:p w:rsidR="005A336D" w:rsidRPr="00C30D99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0D99">
        <w:rPr>
          <w:rFonts w:ascii="Times New Roman" w:hAnsi="Times New Roman" w:cs="Times New Roman"/>
          <w:b/>
          <w:sz w:val="28"/>
          <w:szCs w:val="28"/>
        </w:rPr>
        <w:t>Материально-технический: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кабинет для занятий кружка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проектор, компьютер, экран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природный материал: камни, ракушки, шишки и т.п.;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гербарные папки;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горшки цветочные;</w:t>
      </w:r>
    </w:p>
    <w:p w:rsidR="005A336D" w:rsidRPr="00C30D99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0D99">
        <w:rPr>
          <w:rFonts w:ascii="Times New Roman" w:hAnsi="Times New Roman" w:cs="Times New Roman"/>
          <w:b/>
          <w:sz w:val="28"/>
          <w:szCs w:val="28"/>
        </w:rPr>
        <w:t>Прогнозируемые результаты и способы их проверки:</w:t>
      </w:r>
    </w:p>
    <w:p w:rsidR="005A336D" w:rsidRPr="00D36286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6286">
        <w:rPr>
          <w:rFonts w:ascii="Times New Roman" w:hAnsi="Times New Roman" w:cs="Times New Roman"/>
          <w:b/>
          <w:sz w:val="28"/>
          <w:szCs w:val="28"/>
        </w:rPr>
        <w:t>Обучающиеся должны знать: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правила экологически грамотного и безопасного поведения в природе;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условия жизни животных в естественных условиях, уголке живой природы и животных, вошедших в Красную книгу;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окружающий растительный мир, роль растений в жизни людей, разнообразие цветочно-декоративных растений, занесенных в Красную книгу;</w:t>
      </w:r>
    </w:p>
    <w:p w:rsidR="00D36286" w:rsidRPr="005A336D" w:rsidRDefault="00D36286" w:rsidP="00D36286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Особенности экологии с. Аксай.</w:t>
      </w:r>
    </w:p>
    <w:p w:rsidR="005A336D" w:rsidRPr="00D36286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6286">
        <w:rPr>
          <w:rFonts w:ascii="Times New Roman" w:hAnsi="Times New Roman" w:cs="Times New Roman"/>
          <w:b/>
          <w:sz w:val="28"/>
          <w:szCs w:val="28"/>
        </w:rPr>
        <w:t>Обучающиеся должны уметь: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общаться с природой;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видеть и понимать красоту живой природы;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проводить самостоятельно наблюдения в природе и вести дневник наблюдений;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распознавать в окружающем мире раст</w:t>
      </w:r>
      <w:r w:rsidR="00EC745B">
        <w:rPr>
          <w:rFonts w:ascii="Times New Roman" w:hAnsi="Times New Roman" w:cs="Times New Roman"/>
          <w:sz w:val="28"/>
          <w:szCs w:val="28"/>
        </w:rPr>
        <w:t>ения и животных</w:t>
      </w:r>
      <w:r w:rsidRPr="005A336D">
        <w:rPr>
          <w:rFonts w:ascii="Times New Roman" w:hAnsi="Times New Roman" w:cs="Times New Roman"/>
          <w:sz w:val="28"/>
          <w:szCs w:val="28"/>
        </w:rPr>
        <w:t>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Сажать и пересаживать растения;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Ухаживать за домашними животными;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Собирать гербарий;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Изготавливать кормушки и скворечники для птиц.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 xml:space="preserve">Процесс обучения предусматривает следующие </w:t>
      </w:r>
      <w:r w:rsidRPr="00D36286">
        <w:rPr>
          <w:rFonts w:ascii="Times New Roman" w:hAnsi="Times New Roman" w:cs="Times New Roman"/>
          <w:b/>
          <w:sz w:val="28"/>
          <w:szCs w:val="28"/>
        </w:rPr>
        <w:t>виды контроля</w:t>
      </w:r>
      <w:r w:rsidRPr="005A336D">
        <w:rPr>
          <w:rFonts w:ascii="Times New Roman" w:hAnsi="Times New Roman" w:cs="Times New Roman"/>
          <w:sz w:val="28"/>
          <w:szCs w:val="28"/>
        </w:rPr>
        <w:t>: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вводный - проводится перед началом работы и предназначен для закрепления знаний, умений и навыков по пройденным темам;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текущий - проводится в ходе учебного занятия и закрепляет знания по данной теме;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•</w:t>
      </w:r>
      <w:r w:rsidRPr="005A336D">
        <w:rPr>
          <w:rFonts w:ascii="Times New Roman" w:hAnsi="Times New Roman" w:cs="Times New Roman"/>
          <w:sz w:val="28"/>
          <w:szCs w:val="28"/>
        </w:rPr>
        <w:tab/>
        <w:t>итоговый - проводится после завершения всей учебной программы.</w:t>
      </w:r>
    </w:p>
    <w:p w:rsidR="005A336D" w:rsidRPr="00C30D99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0D99">
        <w:rPr>
          <w:rFonts w:ascii="Times New Roman" w:hAnsi="Times New Roman" w:cs="Times New Roman"/>
          <w:b/>
          <w:sz w:val="28"/>
          <w:szCs w:val="28"/>
        </w:rPr>
        <w:t>Результативность: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Результативность полученных знаний определяется при выполнении практических и исследовательских работ определенного уровня сложности по темам программы.</w:t>
      </w:r>
    </w:p>
    <w:p w:rsidR="005A336D" w:rsidRPr="00C30D99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0D99">
        <w:rPr>
          <w:rFonts w:ascii="Times New Roman" w:hAnsi="Times New Roman" w:cs="Times New Roman"/>
          <w:b/>
          <w:sz w:val="28"/>
          <w:szCs w:val="28"/>
        </w:rPr>
        <w:t>Учебные результаты: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Текущие результаты обучения отслеживаются по следующим направлениям: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1.</w:t>
      </w:r>
      <w:r w:rsidRPr="005A336D">
        <w:rPr>
          <w:rFonts w:ascii="Times New Roman" w:hAnsi="Times New Roman" w:cs="Times New Roman"/>
          <w:sz w:val="28"/>
          <w:szCs w:val="28"/>
        </w:rPr>
        <w:tab/>
        <w:t>Усвоение теоретической части программы;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2.</w:t>
      </w:r>
      <w:r w:rsidRPr="005A336D">
        <w:rPr>
          <w:rFonts w:ascii="Times New Roman" w:hAnsi="Times New Roman" w:cs="Times New Roman"/>
          <w:sz w:val="28"/>
          <w:szCs w:val="28"/>
        </w:rPr>
        <w:tab/>
        <w:t>Наработка практических навыков и умений;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3.</w:t>
      </w:r>
      <w:r w:rsidRPr="005A336D">
        <w:rPr>
          <w:rFonts w:ascii="Times New Roman" w:hAnsi="Times New Roman" w:cs="Times New Roman"/>
          <w:sz w:val="28"/>
          <w:szCs w:val="28"/>
        </w:rPr>
        <w:tab/>
        <w:t>Эколого-просветительская деятельность;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4.</w:t>
      </w:r>
      <w:r w:rsidRPr="005A336D">
        <w:rPr>
          <w:rFonts w:ascii="Times New Roman" w:hAnsi="Times New Roman" w:cs="Times New Roman"/>
          <w:sz w:val="28"/>
          <w:szCs w:val="28"/>
        </w:rPr>
        <w:tab/>
        <w:t>Исследовательская работа.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0D99">
        <w:rPr>
          <w:rFonts w:ascii="Times New Roman" w:hAnsi="Times New Roman" w:cs="Times New Roman"/>
          <w:b/>
          <w:sz w:val="28"/>
          <w:szCs w:val="28"/>
        </w:rPr>
        <w:t>Формы отслеживания результатов</w:t>
      </w:r>
      <w:r w:rsidRPr="005A336D">
        <w:rPr>
          <w:rFonts w:ascii="Times New Roman" w:hAnsi="Times New Roman" w:cs="Times New Roman"/>
          <w:sz w:val="28"/>
          <w:szCs w:val="28"/>
        </w:rPr>
        <w:t>: эксперименты и наблюдения в природе, практические и исследовательские дела, экологические дискуссии, анкетирование, тестирование, изучение мнений обучающихся.</w:t>
      </w:r>
    </w:p>
    <w:p w:rsidR="005A336D" w:rsidRPr="00C30D99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0D99">
        <w:rPr>
          <w:rFonts w:ascii="Times New Roman" w:hAnsi="Times New Roman" w:cs="Times New Roman"/>
          <w:b/>
          <w:sz w:val="28"/>
          <w:szCs w:val="28"/>
        </w:rPr>
        <w:t>Особенности возрастной группы детей.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Младшая возрастная группа (7-15 лет):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Особенности набора детей: набор в кружок свободный, по желанию ребенка и с согласия родителей, наполняемость групп – 15 человек</w:t>
      </w:r>
      <w:r w:rsidR="00C17DA3">
        <w:rPr>
          <w:rFonts w:ascii="Times New Roman" w:hAnsi="Times New Roman" w:cs="Times New Roman"/>
          <w:sz w:val="28"/>
          <w:szCs w:val="28"/>
        </w:rPr>
        <w:t>.</w:t>
      </w:r>
    </w:p>
    <w:p w:rsidR="005A336D" w:rsidRPr="00C30D99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0D99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C30D99">
        <w:rPr>
          <w:rFonts w:ascii="Times New Roman" w:hAnsi="Times New Roman" w:cs="Times New Roman"/>
          <w:b/>
          <w:sz w:val="28"/>
          <w:szCs w:val="28"/>
        </w:rPr>
        <w:t xml:space="preserve"> связи</w:t>
      </w:r>
    </w:p>
    <w:p w:rsidR="005A336D" w:rsidRPr="005A336D" w:rsidRDefault="00C17DA3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F6E94">
        <w:rPr>
          <w:rFonts w:ascii="Times New Roman" w:hAnsi="Times New Roman" w:cs="Times New Roman"/>
          <w:sz w:val="28"/>
          <w:szCs w:val="28"/>
        </w:rPr>
        <w:t>н</w:t>
      </w:r>
      <w:r w:rsidR="005A336D" w:rsidRPr="005A336D">
        <w:rPr>
          <w:rFonts w:ascii="Times New Roman" w:hAnsi="Times New Roman" w:cs="Times New Roman"/>
          <w:sz w:val="28"/>
          <w:szCs w:val="28"/>
        </w:rPr>
        <w:t xml:space="preserve">теграция научного знания: привлечение к этому процессу других учебных дисциплин. </w:t>
      </w:r>
    </w:p>
    <w:p w:rsidR="005A336D" w:rsidRPr="00C30D99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0D99">
        <w:rPr>
          <w:rFonts w:ascii="Times New Roman" w:hAnsi="Times New Roman" w:cs="Times New Roman"/>
          <w:b/>
          <w:sz w:val="28"/>
          <w:szCs w:val="28"/>
        </w:rPr>
        <w:t>Культурно-массовая работа</w:t>
      </w:r>
    </w:p>
    <w:p w:rsidR="005A336D" w:rsidRPr="005A336D" w:rsidRDefault="005A336D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36D">
        <w:rPr>
          <w:rFonts w:ascii="Times New Roman" w:hAnsi="Times New Roman" w:cs="Times New Roman"/>
          <w:sz w:val="28"/>
          <w:szCs w:val="28"/>
        </w:rPr>
        <w:t>Принимать активное участие в тематических конкурсах, мероприятиях, субботниках, акциях, фестивалях.</w:t>
      </w:r>
    </w:p>
    <w:p w:rsidR="005A336D" w:rsidRPr="00C30D99" w:rsidRDefault="005A336D" w:rsidP="005A3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0D99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5A336D" w:rsidRDefault="002F6E94" w:rsidP="005A3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336D" w:rsidRPr="005A336D">
        <w:rPr>
          <w:rFonts w:ascii="Times New Roman" w:hAnsi="Times New Roman" w:cs="Times New Roman"/>
          <w:sz w:val="28"/>
          <w:szCs w:val="28"/>
        </w:rPr>
        <w:t xml:space="preserve">роводить тематические беседы с детьми и родителями по плану. </w:t>
      </w:r>
    </w:p>
    <w:p w:rsidR="00EC745B" w:rsidRPr="00EC745B" w:rsidRDefault="00EC745B" w:rsidP="00EC74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745B">
        <w:rPr>
          <w:rFonts w:ascii="Times New Roman" w:hAnsi="Times New Roman" w:cs="Times New Roman"/>
          <w:b/>
          <w:sz w:val="28"/>
          <w:szCs w:val="28"/>
        </w:rPr>
        <w:t>Объем и срок освоения программы</w:t>
      </w:r>
    </w:p>
    <w:p w:rsidR="00EC745B" w:rsidRPr="00EC745B" w:rsidRDefault="00EC745B" w:rsidP="00EC74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3</w:t>
      </w:r>
      <w:r w:rsidRPr="00EC745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745B">
        <w:rPr>
          <w:rFonts w:ascii="Times New Roman" w:hAnsi="Times New Roman" w:cs="Times New Roman"/>
          <w:sz w:val="28"/>
          <w:szCs w:val="28"/>
        </w:rPr>
        <w:t xml:space="preserve">. Объем </w:t>
      </w:r>
      <w:r>
        <w:rPr>
          <w:rFonts w:ascii="Times New Roman" w:hAnsi="Times New Roman" w:cs="Times New Roman"/>
          <w:sz w:val="28"/>
          <w:szCs w:val="28"/>
        </w:rPr>
        <w:t>часов программы составляет– 216</w:t>
      </w:r>
      <w:r w:rsidRPr="00EC745B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1735FA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EC745B">
        <w:rPr>
          <w:rFonts w:ascii="Times New Roman" w:hAnsi="Times New Roman" w:cs="Times New Roman"/>
          <w:sz w:val="28"/>
          <w:szCs w:val="28"/>
        </w:rPr>
        <w:t>.</w:t>
      </w:r>
    </w:p>
    <w:p w:rsidR="00EC745B" w:rsidRPr="00EC745B" w:rsidRDefault="00EC745B" w:rsidP="00EC74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745B">
        <w:rPr>
          <w:rFonts w:ascii="Times New Roman" w:hAnsi="Times New Roman" w:cs="Times New Roman"/>
          <w:b/>
          <w:sz w:val="28"/>
          <w:szCs w:val="28"/>
        </w:rPr>
        <w:t>Форма обучения.</w:t>
      </w:r>
    </w:p>
    <w:p w:rsidR="00BB6E1B" w:rsidRPr="00BB6E1B" w:rsidRDefault="00EC745B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45B">
        <w:rPr>
          <w:rFonts w:ascii="Times New Roman" w:hAnsi="Times New Roman" w:cs="Times New Roman"/>
          <w:sz w:val="28"/>
          <w:szCs w:val="28"/>
        </w:rPr>
        <w:t>Программой предусмотрена очная форма обучения (Федеральный Закон «Об образовании в Российской Федерации» от 29.12.2012 № 273-ФЗ глава 2, ст.17, п. 2).</w:t>
      </w:r>
      <w:bookmarkStart w:id="0" w:name="_GoBack"/>
      <w:bookmarkEnd w:id="0"/>
    </w:p>
    <w:sectPr w:rsidR="00BB6E1B" w:rsidRPr="00BB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47"/>
    <w:rsid w:val="000212E7"/>
    <w:rsid w:val="00046847"/>
    <w:rsid w:val="0013066F"/>
    <w:rsid w:val="001735FA"/>
    <w:rsid w:val="002F6E94"/>
    <w:rsid w:val="00304D0C"/>
    <w:rsid w:val="003D5C53"/>
    <w:rsid w:val="005A29BD"/>
    <w:rsid w:val="005A336D"/>
    <w:rsid w:val="00B04118"/>
    <w:rsid w:val="00BB6E1B"/>
    <w:rsid w:val="00C17DA3"/>
    <w:rsid w:val="00C30D99"/>
    <w:rsid w:val="00CE41DE"/>
    <w:rsid w:val="00D36286"/>
    <w:rsid w:val="00E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B066"/>
  <w15:chartTrackingRefBased/>
  <w15:docId w15:val="{F05158B8-EF7A-4C7A-B143-19F8168B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</dc:creator>
  <cp:keywords/>
  <dc:description/>
  <cp:lastModifiedBy>scool</cp:lastModifiedBy>
  <cp:revision>6</cp:revision>
  <dcterms:created xsi:type="dcterms:W3CDTF">2024-10-14T08:05:00Z</dcterms:created>
  <dcterms:modified xsi:type="dcterms:W3CDTF">2024-10-14T11:23:00Z</dcterms:modified>
</cp:coreProperties>
</file>